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2B7" w:rsidRDefault="001362B7" w:rsidP="0013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0"/>
          <w:szCs w:val="20"/>
          <w:lang w:val="fr-FR" w:eastAsia="en-CA"/>
        </w:rPr>
      </w:pPr>
    </w:p>
    <w:p w:rsidR="001362B7" w:rsidRPr="001362B7" w:rsidRDefault="001362B7" w:rsidP="0013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b/>
          <w:color w:val="365F91" w:themeColor="accent1" w:themeShade="BF"/>
          <w:sz w:val="28"/>
          <w:szCs w:val="28"/>
          <w:lang w:val="fr-FR" w:eastAsia="en-CA"/>
        </w:rPr>
      </w:pPr>
      <w:r w:rsidRPr="001362B7">
        <w:rPr>
          <w:rFonts w:asciiTheme="majorHAnsi" w:eastAsia="Times New Roman" w:hAnsiTheme="majorHAnsi" w:cs="Courier New"/>
          <w:b/>
          <w:color w:val="365F91" w:themeColor="accent1" w:themeShade="BF"/>
          <w:sz w:val="28"/>
          <w:szCs w:val="28"/>
          <w:lang w:val="fr-FR" w:eastAsia="en-CA"/>
        </w:rPr>
        <w:t xml:space="preserve">ÉTAPE </w:t>
      </w:r>
      <w:r w:rsidR="00272267">
        <w:rPr>
          <w:rFonts w:asciiTheme="majorHAnsi" w:eastAsia="Times New Roman" w:hAnsiTheme="majorHAnsi" w:cs="Courier New"/>
          <w:b/>
          <w:color w:val="365F91" w:themeColor="accent1" w:themeShade="BF"/>
          <w:sz w:val="28"/>
          <w:szCs w:val="28"/>
          <w:lang w:val="fr-FR" w:eastAsia="en-CA"/>
        </w:rPr>
        <w:t>1 - Remplissez le F</w:t>
      </w:r>
      <w:r w:rsidRPr="001362B7">
        <w:rPr>
          <w:rFonts w:asciiTheme="majorHAnsi" w:eastAsia="Times New Roman" w:hAnsiTheme="majorHAnsi" w:cs="Courier New"/>
          <w:b/>
          <w:color w:val="365F91" w:themeColor="accent1" w:themeShade="BF"/>
          <w:sz w:val="28"/>
          <w:szCs w:val="28"/>
          <w:lang w:val="fr-FR" w:eastAsia="en-CA"/>
        </w:rPr>
        <w:t>ormulaire d’</w:t>
      </w:r>
      <w:r w:rsidR="00272267">
        <w:rPr>
          <w:rFonts w:asciiTheme="majorHAnsi" w:eastAsia="Times New Roman" w:hAnsiTheme="majorHAnsi" w:cs="Courier New"/>
          <w:b/>
          <w:color w:val="365F91" w:themeColor="accent1" w:themeShade="BF"/>
          <w:sz w:val="28"/>
          <w:szCs w:val="28"/>
          <w:lang w:val="fr-FR" w:eastAsia="en-CA"/>
        </w:rPr>
        <w:t>inscription</w:t>
      </w:r>
      <w:r w:rsidRPr="001362B7">
        <w:rPr>
          <w:rFonts w:asciiTheme="majorHAnsi" w:eastAsia="Times New Roman" w:hAnsiTheme="majorHAnsi" w:cs="Courier New"/>
          <w:b/>
          <w:color w:val="365F91" w:themeColor="accent1" w:themeShade="BF"/>
          <w:sz w:val="28"/>
          <w:szCs w:val="28"/>
          <w:lang w:val="fr-FR" w:eastAsia="en-CA"/>
        </w:rPr>
        <w:t xml:space="preserve"> </w:t>
      </w:r>
      <w:r w:rsidR="00272267">
        <w:rPr>
          <w:rFonts w:asciiTheme="majorHAnsi" w:eastAsia="Times New Roman" w:hAnsiTheme="majorHAnsi" w:cs="Courier New"/>
          <w:b/>
          <w:color w:val="365F91" w:themeColor="accent1" w:themeShade="BF"/>
          <w:sz w:val="28"/>
          <w:szCs w:val="28"/>
          <w:lang w:val="fr-FR" w:eastAsia="en-CA"/>
        </w:rPr>
        <w:t>e-Proprio</w:t>
      </w:r>
    </w:p>
    <w:p w:rsidR="001362B7" w:rsidRPr="001362B7" w:rsidRDefault="001362B7" w:rsidP="0013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222222"/>
          <w:sz w:val="20"/>
          <w:szCs w:val="20"/>
          <w:lang w:val="fr-FR" w:eastAsia="en-CA"/>
        </w:rPr>
      </w:pPr>
    </w:p>
    <w:p w:rsidR="001A3705" w:rsidRDefault="001362B7" w:rsidP="001362B7">
      <w:pPr>
        <w:rPr>
          <w:rFonts w:eastAsia="Times New Roman" w:cs="Times New Roman"/>
          <w:color w:val="222222"/>
          <w:sz w:val="20"/>
          <w:szCs w:val="20"/>
          <w:lang w:val="fr-FR" w:eastAsia="en-CA"/>
        </w:rPr>
      </w:pPr>
      <w:r w:rsidRPr="00272267">
        <w:rPr>
          <w:rFonts w:eastAsia="Times New Roman" w:cs="Times New Roman"/>
          <w:color w:val="222222"/>
          <w:sz w:val="20"/>
          <w:szCs w:val="20"/>
          <w:lang w:val="fr-FR" w:eastAsia="en-CA"/>
        </w:rPr>
        <w:t>Veuillez compléter le formulaire ci-dessous, imprimer, signer et inclure dans votre courrier électronique d'inscription.</w:t>
      </w:r>
    </w:p>
    <w:p w:rsidR="00272267" w:rsidRPr="00272267" w:rsidRDefault="00272267" w:rsidP="00272267">
      <w:pPr>
        <w:pBdr>
          <w:bottom w:val="double" w:sz="4" w:space="1" w:color="auto"/>
        </w:pBdr>
        <w:spacing w:after="0" w:line="240" w:lineRule="auto"/>
        <w:jc w:val="center"/>
        <w:rPr>
          <w:rFonts w:ascii="Cambria" w:eastAsia="Calibri" w:hAnsi="Cambria" w:cs="Calibri"/>
          <w:sz w:val="32"/>
          <w:szCs w:val="32"/>
        </w:rPr>
      </w:pPr>
      <w:r w:rsidRPr="00272267">
        <w:rPr>
          <w:rFonts w:ascii="Cambria" w:eastAsia="Calibri" w:hAnsi="Cambria" w:cs="Calibri"/>
          <w:sz w:val="32"/>
          <w:szCs w:val="32"/>
        </w:rPr>
        <w:t xml:space="preserve">e-Landlord Registration Form/ </w:t>
      </w:r>
      <w:proofErr w:type="spellStart"/>
      <w:r w:rsidRPr="00272267">
        <w:rPr>
          <w:rFonts w:ascii="Cambria" w:eastAsia="Calibri" w:hAnsi="Cambria" w:cs="Calibri"/>
          <w:sz w:val="32"/>
          <w:szCs w:val="32"/>
        </w:rPr>
        <w:t>Formulaire</w:t>
      </w:r>
      <w:proofErr w:type="spellEnd"/>
      <w:r w:rsidRPr="00272267">
        <w:rPr>
          <w:rFonts w:ascii="Cambria" w:eastAsia="Calibri" w:hAnsi="Cambria" w:cs="Calibri"/>
          <w:sz w:val="32"/>
          <w:szCs w:val="32"/>
        </w:rPr>
        <w:t xml:space="preserve"> </w:t>
      </w:r>
      <w:proofErr w:type="spellStart"/>
      <w:r w:rsidRPr="00272267">
        <w:rPr>
          <w:rFonts w:ascii="Cambria" w:eastAsia="Calibri" w:hAnsi="Cambria" w:cs="Calibri"/>
          <w:sz w:val="32"/>
          <w:szCs w:val="32"/>
        </w:rPr>
        <w:t>d’inscription</w:t>
      </w:r>
      <w:proofErr w:type="spellEnd"/>
      <w:r w:rsidRPr="00272267">
        <w:rPr>
          <w:rFonts w:ascii="Cambria" w:eastAsia="Calibri" w:hAnsi="Cambria" w:cs="Calibri"/>
          <w:sz w:val="32"/>
          <w:szCs w:val="32"/>
        </w:rPr>
        <w:t xml:space="preserve"> e-Proprio</w:t>
      </w: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9"/>
        <w:gridCol w:w="4717"/>
      </w:tblGrid>
      <w:tr w:rsidR="00272267" w:rsidRPr="006D78BA" w:rsidTr="00B010B3">
        <w:trPr>
          <w:trHeight w:val="223"/>
          <w:jc w:val="center"/>
        </w:trPr>
        <w:tc>
          <w:tcPr>
            <w:tcW w:w="10136" w:type="dxa"/>
            <w:gridSpan w:val="2"/>
            <w:shd w:val="clear" w:color="auto" w:fill="808080"/>
          </w:tcPr>
          <w:p w:rsidR="00272267" w:rsidRPr="00272267" w:rsidRDefault="00272267" w:rsidP="00272267">
            <w:pPr>
              <w:spacing w:after="0" w:line="240" w:lineRule="auto"/>
              <w:jc w:val="center"/>
              <w:rPr>
                <w:rFonts w:ascii="Calibri" w:eastAsia="Calibri" w:hAnsi="Calibri" w:cs="Times New Roman"/>
                <w:lang w:val="fr-CA"/>
              </w:rPr>
            </w:pPr>
            <w:r w:rsidRPr="00272267">
              <w:rPr>
                <w:rFonts w:ascii="Calibri" w:eastAsia="Calibri" w:hAnsi="Calibri" w:cs="Times New Roman"/>
                <w:b/>
                <w:color w:val="FFFFFF"/>
                <w:lang w:val="fr-CA"/>
              </w:rPr>
              <w:t>General E-Landlord Information/ Information Générale e-Proprio</w:t>
            </w:r>
          </w:p>
        </w:tc>
      </w:tr>
      <w:tr w:rsidR="00272267" w:rsidRPr="00272267" w:rsidTr="00B010B3">
        <w:trPr>
          <w:trHeight w:val="235"/>
          <w:jc w:val="center"/>
        </w:trPr>
        <w:tc>
          <w:tcPr>
            <w:tcW w:w="5419" w:type="dxa"/>
            <w:shd w:val="clear" w:color="auto" w:fill="auto"/>
          </w:tcPr>
          <w:p w:rsidR="00272267" w:rsidRPr="00272267" w:rsidRDefault="00272267" w:rsidP="00272267">
            <w:pPr>
              <w:spacing w:after="0" w:line="240" w:lineRule="auto"/>
              <w:rPr>
                <w:rFonts w:ascii="Calibri" w:eastAsia="Calibri" w:hAnsi="Calibri" w:cs="Times New Roman"/>
              </w:rPr>
            </w:pPr>
            <w:r w:rsidRPr="00272267">
              <w:rPr>
                <w:rFonts w:ascii="Calibri" w:eastAsia="Calibri" w:hAnsi="Calibri" w:cs="Times New Roman"/>
              </w:rPr>
              <w:t xml:space="preserve">Property Owner/ </w:t>
            </w:r>
            <w:proofErr w:type="spellStart"/>
            <w:r w:rsidRPr="00272267">
              <w:rPr>
                <w:rFonts w:ascii="Calibri" w:eastAsia="Calibri" w:hAnsi="Calibri" w:cs="Times New Roman"/>
              </w:rPr>
              <w:t>Propriétaire</w:t>
            </w:r>
            <w:proofErr w:type="spellEnd"/>
            <w:r w:rsidRPr="00272267">
              <w:rPr>
                <w:rFonts w:ascii="Calibri" w:eastAsia="Calibri" w:hAnsi="Calibri" w:cs="Times New Roman"/>
              </w:rPr>
              <w:t xml:space="preserve">: </w:t>
            </w:r>
          </w:p>
        </w:tc>
        <w:tc>
          <w:tcPr>
            <w:tcW w:w="4717" w:type="dxa"/>
            <w:shd w:val="clear" w:color="auto" w:fill="auto"/>
          </w:tcPr>
          <w:p w:rsidR="00272267" w:rsidRPr="00272267" w:rsidRDefault="00272267" w:rsidP="00272267">
            <w:pPr>
              <w:spacing w:after="0" w:line="240" w:lineRule="auto"/>
              <w:rPr>
                <w:rFonts w:eastAsia="Calibri" w:cstheme="minorHAnsi"/>
              </w:rPr>
            </w:pPr>
          </w:p>
          <w:p w:rsidR="00272267" w:rsidRPr="00272267" w:rsidRDefault="00272267" w:rsidP="00272267">
            <w:pPr>
              <w:spacing w:after="0" w:line="240" w:lineRule="auto"/>
              <w:rPr>
                <w:rFonts w:eastAsia="Calibri" w:cstheme="minorHAnsi"/>
              </w:rPr>
            </w:pPr>
          </w:p>
        </w:tc>
      </w:tr>
      <w:tr w:rsidR="00272267" w:rsidRPr="006D78BA" w:rsidTr="00B010B3">
        <w:trPr>
          <w:trHeight w:val="458"/>
          <w:jc w:val="center"/>
        </w:trPr>
        <w:tc>
          <w:tcPr>
            <w:tcW w:w="5419" w:type="dxa"/>
            <w:shd w:val="clear" w:color="auto" w:fill="auto"/>
          </w:tcPr>
          <w:p w:rsidR="00272267" w:rsidRPr="00272267" w:rsidRDefault="00272267" w:rsidP="00272267">
            <w:pPr>
              <w:spacing w:after="0" w:line="240" w:lineRule="auto"/>
              <w:rPr>
                <w:rFonts w:eastAsia="Calibri" w:cstheme="minorHAnsi"/>
                <w:lang w:val="fr-CA"/>
              </w:rPr>
            </w:pPr>
            <w:proofErr w:type="spellStart"/>
            <w:r w:rsidRPr="00272267">
              <w:rPr>
                <w:rFonts w:eastAsia="Calibri" w:cstheme="minorHAnsi"/>
                <w:lang w:val="fr-CA"/>
              </w:rPr>
              <w:t>Company</w:t>
            </w:r>
            <w:proofErr w:type="spellEnd"/>
            <w:r w:rsidRPr="00272267">
              <w:rPr>
                <w:rFonts w:eastAsia="Calibri" w:cstheme="minorHAnsi"/>
                <w:lang w:val="fr-CA"/>
              </w:rPr>
              <w:t xml:space="preserve"> or Property Management </w:t>
            </w:r>
          </w:p>
          <w:p w:rsidR="00272267" w:rsidRPr="00272267" w:rsidRDefault="00272267" w:rsidP="00272267">
            <w:pPr>
              <w:spacing w:after="0" w:line="240" w:lineRule="auto"/>
              <w:rPr>
                <w:rFonts w:eastAsia="Calibri" w:cstheme="minorHAnsi"/>
                <w:lang w:val="fr-CA"/>
              </w:rPr>
            </w:pPr>
            <w:r w:rsidRPr="00272267">
              <w:rPr>
                <w:rFonts w:eastAsia="Calibri" w:cstheme="minorHAnsi"/>
                <w:lang w:val="fr-CA"/>
              </w:rPr>
              <w:t>Name/ Nom de l’entreprise gestionnaire de l’entreprise :</w:t>
            </w:r>
          </w:p>
        </w:tc>
        <w:tc>
          <w:tcPr>
            <w:tcW w:w="4717" w:type="dxa"/>
            <w:shd w:val="clear" w:color="auto" w:fill="auto"/>
          </w:tcPr>
          <w:p w:rsidR="00272267" w:rsidRPr="00272267" w:rsidRDefault="00272267" w:rsidP="00272267">
            <w:pPr>
              <w:spacing w:after="0" w:line="240" w:lineRule="auto"/>
              <w:rPr>
                <w:rFonts w:eastAsia="Calibri" w:cstheme="minorHAnsi"/>
                <w:lang w:val="fr-CA"/>
              </w:rPr>
            </w:pPr>
          </w:p>
        </w:tc>
      </w:tr>
      <w:tr w:rsidR="00272267" w:rsidRPr="00272267" w:rsidTr="00B010B3">
        <w:trPr>
          <w:trHeight w:val="458"/>
          <w:jc w:val="center"/>
        </w:trPr>
        <w:tc>
          <w:tcPr>
            <w:tcW w:w="5419" w:type="dxa"/>
            <w:shd w:val="clear" w:color="auto" w:fill="auto"/>
          </w:tcPr>
          <w:p w:rsidR="00272267" w:rsidRPr="00272267" w:rsidRDefault="00272267" w:rsidP="00272267">
            <w:pPr>
              <w:spacing w:after="0" w:line="240" w:lineRule="auto"/>
              <w:rPr>
                <w:rFonts w:eastAsia="Calibri" w:cstheme="minorHAnsi"/>
              </w:rPr>
            </w:pPr>
            <w:r w:rsidRPr="00272267">
              <w:rPr>
                <w:rFonts w:eastAsia="Calibri" w:cstheme="minorHAnsi"/>
              </w:rPr>
              <w:t>Are you set up for Electronic Funds Transfer (EFT)? If so, what is your EFT number? /</w:t>
            </w:r>
          </w:p>
          <w:p w:rsidR="00272267" w:rsidRPr="00272267" w:rsidRDefault="00272267" w:rsidP="00272267">
            <w:pPr>
              <w:spacing w:after="0" w:line="240" w:lineRule="auto"/>
              <w:rPr>
                <w:rFonts w:eastAsia="Calibri" w:cstheme="minorHAnsi"/>
              </w:rPr>
            </w:pPr>
            <w:r w:rsidRPr="00272267">
              <w:rPr>
                <w:rFonts w:eastAsia="Calibri" w:cstheme="minorHAnsi"/>
                <w:lang w:val="fr-CA"/>
              </w:rPr>
              <w:t xml:space="preserve">Est-ce que vous êtes enregistré pour Transfert électronique de fonds (TEF)? </w:t>
            </w:r>
            <w:r w:rsidRPr="00272267">
              <w:rPr>
                <w:rFonts w:eastAsia="Calibri" w:cstheme="minorHAnsi"/>
              </w:rPr>
              <w:t xml:space="preserve">Si </w:t>
            </w:r>
            <w:proofErr w:type="spellStart"/>
            <w:r w:rsidRPr="00272267">
              <w:rPr>
                <w:rFonts w:eastAsia="Calibri" w:cstheme="minorHAnsi"/>
              </w:rPr>
              <w:t>oui</w:t>
            </w:r>
            <w:proofErr w:type="spellEnd"/>
            <w:r w:rsidRPr="00272267">
              <w:rPr>
                <w:rFonts w:eastAsia="Calibri" w:cstheme="minorHAnsi"/>
              </w:rPr>
              <w:t xml:space="preserve">, </w:t>
            </w:r>
            <w:proofErr w:type="spellStart"/>
            <w:r w:rsidRPr="00272267">
              <w:rPr>
                <w:rFonts w:eastAsia="Calibri" w:cstheme="minorHAnsi"/>
              </w:rPr>
              <w:t>quel</w:t>
            </w:r>
            <w:proofErr w:type="spellEnd"/>
            <w:r w:rsidRPr="00272267">
              <w:rPr>
                <w:rFonts w:eastAsia="Calibri" w:cstheme="minorHAnsi"/>
              </w:rPr>
              <w:t xml:space="preserve"> </w:t>
            </w:r>
            <w:proofErr w:type="spellStart"/>
            <w:r w:rsidRPr="00272267">
              <w:rPr>
                <w:rFonts w:eastAsia="Calibri" w:cstheme="minorHAnsi"/>
              </w:rPr>
              <w:t>est</w:t>
            </w:r>
            <w:proofErr w:type="spellEnd"/>
            <w:r w:rsidRPr="00272267">
              <w:rPr>
                <w:rFonts w:eastAsia="Calibri" w:cstheme="minorHAnsi"/>
              </w:rPr>
              <w:t xml:space="preserve"> </w:t>
            </w:r>
            <w:proofErr w:type="spellStart"/>
            <w:r w:rsidRPr="00272267">
              <w:rPr>
                <w:rFonts w:eastAsia="Calibri" w:cstheme="minorHAnsi"/>
              </w:rPr>
              <w:t>votre</w:t>
            </w:r>
            <w:proofErr w:type="spellEnd"/>
            <w:r w:rsidRPr="00272267">
              <w:rPr>
                <w:rFonts w:eastAsia="Calibri" w:cstheme="minorHAnsi"/>
              </w:rPr>
              <w:t xml:space="preserve"> </w:t>
            </w:r>
            <w:proofErr w:type="spellStart"/>
            <w:r w:rsidRPr="00272267">
              <w:rPr>
                <w:rFonts w:eastAsia="Calibri" w:cstheme="minorHAnsi"/>
              </w:rPr>
              <w:t>numéro</w:t>
            </w:r>
            <w:proofErr w:type="spellEnd"/>
            <w:r w:rsidRPr="00272267">
              <w:rPr>
                <w:rFonts w:eastAsia="Calibri" w:cstheme="minorHAnsi"/>
              </w:rPr>
              <w:t xml:space="preserve"> de </w:t>
            </w:r>
            <w:proofErr w:type="spellStart"/>
            <w:r w:rsidRPr="00272267">
              <w:rPr>
                <w:rFonts w:eastAsia="Calibri" w:cstheme="minorHAnsi"/>
              </w:rPr>
              <w:t>compte</w:t>
            </w:r>
            <w:proofErr w:type="spellEnd"/>
            <w:r w:rsidRPr="00272267">
              <w:rPr>
                <w:rFonts w:eastAsia="Calibri" w:cstheme="minorHAnsi"/>
              </w:rPr>
              <w:t>?</w:t>
            </w:r>
          </w:p>
        </w:tc>
        <w:tc>
          <w:tcPr>
            <w:tcW w:w="4717" w:type="dxa"/>
            <w:shd w:val="clear" w:color="auto" w:fill="auto"/>
          </w:tcPr>
          <w:p w:rsidR="00272267" w:rsidRPr="00272267" w:rsidRDefault="00272267" w:rsidP="00272267">
            <w:pPr>
              <w:spacing w:after="0" w:line="240" w:lineRule="auto"/>
              <w:rPr>
                <w:rFonts w:eastAsia="Calibri" w:cstheme="minorHAnsi"/>
              </w:rPr>
            </w:pPr>
          </w:p>
        </w:tc>
      </w:tr>
      <w:tr w:rsidR="00272267" w:rsidRPr="006D78BA" w:rsidTr="00B010B3">
        <w:trPr>
          <w:trHeight w:val="235"/>
          <w:jc w:val="center"/>
        </w:trPr>
        <w:tc>
          <w:tcPr>
            <w:tcW w:w="10136" w:type="dxa"/>
            <w:gridSpan w:val="2"/>
            <w:shd w:val="clear" w:color="auto" w:fill="808080"/>
          </w:tcPr>
          <w:p w:rsidR="00272267" w:rsidRPr="00272267" w:rsidRDefault="00272267" w:rsidP="00272267">
            <w:pPr>
              <w:spacing w:after="0" w:line="240" w:lineRule="auto"/>
              <w:jc w:val="center"/>
              <w:rPr>
                <w:rFonts w:eastAsia="Calibri" w:cstheme="minorHAnsi"/>
                <w:lang w:val="fr-CA"/>
              </w:rPr>
            </w:pPr>
            <w:r w:rsidRPr="00272267">
              <w:rPr>
                <w:rFonts w:ascii="Calibri" w:eastAsia="Calibri" w:hAnsi="Calibri" w:cs="Times New Roman"/>
                <w:b/>
                <w:color w:val="FFFFFF"/>
                <w:lang w:val="fr-CA"/>
              </w:rPr>
              <w:t>E-Landlord Contact Information/ Information du Contact e-Proprio</w:t>
            </w:r>
          </w:p>
        </w:tc>
      </w:tr>
      <w:tr w:rsidR="00272267" w:rsidRPr="00272267" w:rsidTr="00B010B3">
        <w:trPr>
          <w:trHeight w:val="235"/>
          <w:jc w:val="center"/>
        </w:trPr>
        <w:tc>
          <w:tcPr>
            <w:tcW w:w="5419" w:type="dxa"/>
            <w:shd w:val="clear" w:color="auto" w:fill="auto"/>
          </w:tcPr>
          <w:p w:rsidR="00272267" w:rsidRPr="00272267" w:rsidRDefault="00272267" w:rsidP="00272267">
            <w:pPr>
              <w:spacing w:after="0" w:line="240" w:lineRule="auto"/>
              <w:rPr>
                <w:rFonts w:ascii="Calibri" w:eastAsia="Calibri" w:hAnsi="Calibri" w:cs="Times New Roman"/>
                <w:color w:val="FFFFFF"/>
              </w:rPr>
            </w:pPr>
            <w:r w:rsidRPr="00272267">
              <w:rPr>
                <w:rFonts w:ascii="Calibri" w:eastAsia="Calibri" w:hAnsi="Calibri" w:cs="Times New Roman"/>
              </w:rPr>
              <w:t xml:space="preserve">Contact Person/ </w:t>
            </w:r>
            <w:proofErr w:type="spellStart"/>
            <w:r w:rsidRPr="00272267">
              <w:rPr>
                <w:rFonts w:ascii="Calibri" w:eastAsia="Calibri" w:hAnsi="Calibri" w:cs="Times New Roman"/>
              </w:rPr>
              <w:t>Personne</w:t>
            </w:r>
            <w:proofErr w:type="spellEnd"/>
            <w:r w:rsidRPr="00272267">
              <w:rPr>
                <w:rFonts w:ascii="Calibri" w:eastAsia="Calibri" w:hAnsi="Calibri" w:cs="Times New Roman"/>
              </w:rPr>
              <w:t xml:space="preserve"> </w:t>
            </w:r>
            <w:proofErr w:type="spellStart"/>
            <w:r w:rsidRPr="00272267">
              <w:rPr>
                <w:rFonts w:ascii="Calibri" w:eastAsia="Calibri" w:hAnsi="Calibri" w:cs="Times New Roman"/>
              </w:rPr>
              <w:t>Contacte</w:t>
            </w:r>
            <w:proofErr w:type="spellEnd"/>
            <w:r w:rsidRPr="00272267">
              <w:rPr>
                <w:rFonts w:ascii="Calibri" w:eastAsia="Calibri" w:hAnsi="Calibri" w:cs="Times New Roman"/>
              </w:rPr>
              <w:t>:</w:t>
            </w:r>
          </w:p>
        </w:tc>
        <w:tc>
          <w:tcPr>
            <w:tcW w:w="4717" w:type="dxa"/>
            <w:shd w:val="clear" w:color="auto" w:fill="auto"/>
          </w:tcPr>
          <w:p w:rsidR="00272267" w:rsidRPr="00272267" w:rsidRDefault="00272267" w:rsidP="00272267">
            <w:pPr>
              <w:spacing w:after="0" w:line="240" w:lineRule="auto"/>
              <w:jc w:val="both"/>
              <w:rPr>
                <w:rFonts w:eastAsia="Calibri" w:cstheme="minorHAnsi"/>
              </w:rPr>
            </w:pPr>
          </w:p>
          <w:p w:rsidR="00272267" w:rsidRPr="00272267" w:rsidRDefault="00272267" w:rsidP="00272267">
            <w:pPr>
              <w:spacing w:after="0" w:line="240" w:lineRule="auto"/>
              <w:jc w:val="both"/>
              <w:rPr>
                <w:rFonts w:eastAsia="Calibri" w:cstheme="minorHAnsi"/>
              </w:rPr>
            </w:pPr>
          </w:p>
        </w:tc>
      </w:tr>
      <w:tr w:rsidR="00272267" w:rsidRPr="00272267" w:rsidTr="00B010B3">
        <w:trPr>
          <w:trHeight w:val="235"/>
          <w:jc w:val="center"/>
        </w:trPr>
        <w:tc>
          <w:tcPr>
            <w:tcW w:w="5419" w:type="dxa"/>
            <w:tcBorders>
              <w:bottom w:val="single" w:sz="4" w:space="0" w:color="auto"/>
            </w:tcBorders>
            <w:shd w:val="clear" w:color="auto" w:fill="auto"/>
          </w:tcPr>
          <w:p w:rsidR="00272267" w:rsidRPr="00272267" w:rsidRDefault="00272267" w:rsidP="00272267">
            <w:pPr>
              <w:spacing w:after="0" w:line="240" w:lineRule="auto"/>
              <w:rPr>
                <w:rFonts w:ascii="Calibri" w:eastAsia="Calibri" w:hAnsi="Calibri" w:cs="Times New Roman"/>
              </w:rPr>
            </w:pPr>
            <w:r w:rsidRPr="00272267">
              <w:rPr>
                <w:rFonts w:ascii="Calibri" w:eastAsia="Calibri" w:hAnsi="Calibri" w:cs="Times New Roman"/>
              </w:rPr>
              <w:t xml:space="preserve">Email Address/ </w:t>
            </w:r>
            <w:proofErr w:type="spellStart"/>
            <w:r w:rsidRPr="00272267">
              <w:rPr>
                <w:rFonts w:ascii="Calibri" w:eastAsia="Calibri" w:hAnsi="Calibri" w:cs="Times New Roman"/>
              </w:rPr>
              <w:t>Adresse</w:t>
            </w:r>
            <w:proofErr w:type="spellEnd"/>
            <w:r w:rsidRPr="00272267">
              <w:rPr>
                <w:rFonts w:ascii="Calibri" w:eastAsia="Calibri" w:hAnsi="Calibri" w:cs="Times New Roman"/>
              </w:rPr>
              <w:t xml:space="preserve"> Courriel:</w:t>
            </w:r>
          </w:p>
        </w:tc>
        <w:tc>
          <w:tcPr>
            <w:tcW w:w="4717" w:type="dxa"/>
            <w:shd w:val="clear" w:color="auto" w:fill="auto"/>
          </w:tcPr>
          <w:p w:rsidR="00272267" w:rsidRPr="00272267" w:rsidRDefault="00272267" w:rsidP="00272267">
            <w:pPr>
              <w:spacing w:after="0" w:line="240" w:lineRule="auto"/>
              <w:rPr>
                <w:rFonts w:eastAsia="Calibri" w:cstheme="minorHAnsi"/>
              </w:rPr>
            </w:pPr>
          </w:p>
          <w:p w:rsidR="00272267" w:rsidRPr="00272267" w:rsidRDefault="00272267" w:rsidP="00272267">
            <w:pPr>
              <w:spacing w:after="0" w:line="240" w:lineRule="auto"/>
              <w:rPr>
                <w:rFonts w:eastAsia="Calibri" w:cstheme="minorHAnsi"/>
              </w:rPr>
            </w:pPr>
          </w:p>
        </w:tc>
      </w:tr>
      <w:tr w:rsidR="00272267" w:rsidRPr="00272267" w:rsidTr="00B010B3">
        <w:trPr>
          <w:trHeight w:val="223"/>
          <w:jc w:val="center"/>
        </w:trPr>
        <w:tc>
          <w:tcPr>
            <w:tcW w:w="5419" w:type="dxa"/>
            <w:tcBorders>
              <w:bottom w:val="nil"/>
            </w:tcBorders>
            <w:shd w:val="clear" w:color="auto" w:fill="auto"/>
          </w:tcPr>
          <w:p w:rsidR="00272267" w:rsidRPr="00272267" w:rsidRDefault="00272267" w:rsidP="00272267">
            <w:pPr>
              <w:spacing w:after="0" w:line="240" w:lineRule="auto"/>
              <w:rPr>
                <w:rFonts w:ascii="Calibri" w:eastAsia="Calibri" w:hAnsi="Calibri" w:cs="Times New Roman"/>
              </w:rPr>
            </w:pPr>
            <w:r w:rsidRPr="00272267">
              <w:rPr>
                <w:rFonts w:ascii="Calibri" w:eastAsia="Calibri" w:hAnsi="Calibri" w:cs="Times New Roman"/>
              </w:rPr>
              <w:t>Telephone Contact Info:                                 Office/ Bureau:</w:t>
            </w:r>
          </w:p>
          <w:p w:rsidR="00272267" w:rsidRPr="00272267" w:rsidRDefault="00272267" w:rsidP="00272267">
            <w:pPr>
              <w:spacing w:after="0" w:line="240" w:lineRule="auto"/>
              <w:rPr>
                <w:rFonts w:ascii="Calibri" w:eastAsia="Calibri" w:hAnsi="Calibri" w:cs="Times New Roman"/>
              </w:rPr>
            </w:pPr>
            <w:proofErr w:type="spellStart"/>
            <w:r w:rsidRPr="00272267">
              <w:rPr>
                <w:rFonts w:ascii="Calibri" w:eastAsia="Calibri" w:hAnsi="Calibri" w:cs="Times New Roman"/>
              </w:rPr>
              <w:t>Numéros</w:t>
            </w:r>
            <w:proofErr w:type="spellEnd"/>
            <w:r w:rsidRPr="00272267">
              <w:rPr>
                <w:rFonts w:ascii="Calibri" w:eastAsia="Calibri" w:hAnsi="Calibri" w:cs="Times New Roman"/>
              </w:rPr>
              <w:t xml:space="preserve"> de telephone</w:t>
            </w:r>
          </w:p>
        </w:tc>
        <w:tc>
          <w:tcPr>
            <w:tcW w:w="4717" w:type="dxa"/>
            <w:shd w:val="clear" w:color="auto" w:fill="auto"/>
          </w:tcPr>
          <w:p w:rsidR="00272267" w:rsidRPr="00272267" w:rsidRDefault="00272267" w:rsidP="00272267">
            <w:pPr>
              <w:spacing w:after="0" w:line="240" w:lineRule="auto"/>
              <w:rPr>
                <w:rFonts w:eastAsia="Calibri" w:cstheme="minorHAnsi"/>
              </w:rPr>
            </w:pPr>
          </w:p>
          <w:p w:rsidR="00272267" w:rsidRPr="00272267" w:rsidRDefault="00272267" w:rsidP="00272267">
            <w:pPr>
              <w:spacing w:after="0" w:line="240" w:lineRule="auto"/>
              <w:rPr>
                <w:rFonts w:eastAsia="Calibri" w:cstheme="minorHAnsi"/>
              </w:rPr>
            </w:pPr>
          </w:p>
        </w:tc>
      </w:tr>
      <w:tr w:rsidR="00272267" w:rsidRPr="00272267" w:rsidTr="00B010B3">
        <w:trPr>
          <w:trHeight w:val="235"/>
          <w:jc w:val="center"/>
        </w:trPr>
        <w:tc>
          <w:tcPr>
            <w:tcW w:w="5419" w:type="dxa"/>
            <w:tcBorders>
              <w:top w:val="nil"/>
              <w:bottom w:val="nil"/>
            </w:tcBorders>
            <w:shd w:val="clear" w:color="auto" w:fill="auto"/>
          </w:tcPr>
          <w:p w:rsidR="00272267" w:rsidRPr="00272267" w:rsidRDefault="00272267" w:rsidP="00272267">
            <w:pPr>
              <w:spacing w:after="0" w:line="240" w:lineRule="auto"/>
              <w:jc w:val="right"/>
              <w:rPr>
                <w:rFonts w:ascii="Calibri" w:eastAsia="Calibri" w:hAnsi="Calibri" w:cs="Times New Roman"/>
              </w:rPr>
            </w:pPr>
            <w:r w:rsidRPr="00272267">
              <w:rPr>
                <w:rFonts w:ascii="Calibri" w:eastAsia="Calibri" w:hAnsi="Calibri" w:cs="Times New Roman"/>
              </w:rPr>
              <w:t xml:space="preserve">Fax/ </w:t>
            </w:r>
            <w:proofErr w:type="spellStart"/>
            <w:r w:rsidRPr="00272267">
              <w:rPr>
                <w:rFonts w:ascii="Calibri" w:eastAsia="Calibri" w:hAnsi="Calibri" w:cs="Times New Roman"/>
              </w:rPr>
              <w:t>Télécopieur</w:t>
            </w:r>
            <w:proofErr w:type="spellEnd"/>
            <w:r w:rsidRPr="00272267">
              <w:rPr>
                <w:rFonts w:ascii="Calibri" w:eastAsia="Calibri" w:hAnsi="Calibri" w:cs="Times New Roman"/>
              </w:rPr>
              <w:t xml:space="preserve">:                                            </w:t>
            </w:r>
          </w:p>
        </w:tc>
        <w:tc>
          <w:tcPr>
            <w:tcW w:w="4717" w:type="dxa"/>
            <w:shd w:val="clear" w:color="auto" w:fill="auto"/>
          </w:tcPr>
          <w:p w:rsidR="00272267" w:rsidRPr="00272267" w:rsidRDefault="00272267" w:rsidP="00272267">
            <w:pPr>
              <w:spacing w:after="0" w:line="240" w:lineRule="auto"/>
              <w:rPr>
                <w:rFonts w:eastAsia="Calibri" w:cstheme="minorHAnsi"/>
              </w:rPr>
            </w:pPr>
          </w:p>
          <w:p w:rsidR="00272267" w:rsidRPr="00272267" w:rsidRDefault="00272267" w:rsidP="00272267">
            <w:pPr>
              <w:spacing w:after="0" w:line="240" w:lineRule="auto"/>
              <w:rPr>
                <w:rFonts w:eastAsia="Calibri" w:cstheme="minorHAnsi"/>
              </w:rPr>
            </w:pPr>
          </w:p>
        </w:tc>
      </w:tr>
      <w:tr w:rsidR="00272267" w:rsidRPr="00272267" w:rsidTr="00B010B3">
        <w:trPr>
          <w:trHeight w:val="223"/>
          <w:jc w:val="center"/>
        </w:trPr>
        <w:tc>
          <w:tcPr>
            <w:tcW w:w="5419" w:type="dxa"/>
            <w:tcBorders>
              <w:bottom w:val="nil"/>
            </w:tcBorders>
            <w:shd w:val="clear" w:color="auto" w:fill="auto"/>
          </w:tcPr>
          <w:p w:rsidR="00272267" w:rsidRPr="00272267" w:rsidRDefault="00272267" w:rsidP="00272267">
            <w:pPr>
              <w:spacing w:after="0" w:line="240" w:lineRule="auto"/>
              <w:rPr>
                <w:rFonts w:ascii="Calibri" w:eastAsia="Calibri" w:hAnsi="Calibri" w:cs="Times New Roman"/>
              </w:rPr>
            </w:pPr>
            <w:r w:rsidRPr="00272267">
              <w:rPr>
                <w:rFonts w:ascii="Calibri" w:eastAsia="Calibri" w:hAnsi="Calibri" w:cs="Times New Roman"/>
              </w:rPr>
              <w:t xml:space="preserve">Mailing Address/                                    Street Address, Unit/ </w:t>
            </w:r>
            <w:proofErr w:type="spellStart"/>
            <w:r w:rsidRPr="00272267">
              <w:rPr>
                <w:rFonts w:ascii="Calibri" w:eastAsia="Calibri" w:hAnsi="Calibri" w:cs="Times New Roman"/>
              </w:rPr>
              <w:t>Adresse</w:t>
            </w:r>
            <w:proofErr w:type="spellEnd"/>
            <w:r w:rsidRPr="00272267">
              <w:rPr>
                <w:rFonts w:ascii="Calibri" w:eastAsia="Calibri" w:hAnsi="Calibri" w:cs="Times New Roman"/>
              </w:rPr>
              <w:t xml:space="preserve"> </w:t>
            </w:r>
            <w:proofErr w:type="spellStart"/>
            <w:r w:rsidRPr="00272267">
              <w:rPr>
                <w:rFonts w:ascii="Calibri" w:eastAsia="Calibri" w:hAnsi="Calibri" w:cs="Times New Roman"/>
              </w:rPr>
              <w:t>Postale</w:t>
            </w:r>
            <w:proofErr w:type="spellEnd"/>
            <w:r w:rsidRPr="00272267">
              <w:rPr>
                <w:rFonts w:ascii="Calibri" w:eastAsia="Calibri" w:hAnsi="Calibri" w:cs="Times New Roman"/>
              </w:rPr>
              <w:t xml:space="preserve">:                                                      Rue, </w:t>
            </w:r>
            <w:proofErr w:type="spellStart"/>
            <w:r w:rsidRPr="00272267">
              <w:rPr>
                <w:rFonts w:ascii="Calibri" w:eastAsia="Calibri" w:hAnsi="Calibri" w:cs="Times New Roman"/>
              </w:rPr>
              <w:t>Unité</w:t>
            </w:r>
            <w:proofErr w:type="spellEnd"/>
            <w:r w:rsidRPr="00272267">
              <w:rPr>
                <w:rFonts w:ascii="Calibri" w:eastAsia="Calibri" w:hAnsi="Calibri" w:cs="Times New Roman"/>
              </w:rPr>
              <w:t>:</w:t>
            </w:r>
          </w:p>
        </w:tc>
        <w:tc>
          <w:tcPr>
            <w:tcW w:w="4717" w:type="dxa"/>
            <w:shd w:val="clear" w:color="auto" w:fill="auto"/>
          </w:tcPr>
          <w:p w:rsidR="00272267" w:rsidRPr="00272267" w:rsidRDefault="00272267" w:rsidP="00272267">
            <w:pPr>
              <w:spacing w:after="0" w:line="240" w:lineRule="auto"/>
              <w:rPr>
                <w:rFonts w:eastAsia="Calibri" w:cstheme="minorHAnsi"/>
              </w:rPr>
            </w:pPr>
          </w:p>
          <w:p w:rsidR="00272267" w:rsidRPr="00272267" w:rsidRDefault="00272267" w:rsidP="00272267">
            <w:pPr>
              <w:spacing w:after="0" w:line="240" w:lineRule="auto"/>
              <w:rPr>
                <w:rFonts w:eastAsia="Calibri" w:cstheme="minorHAnsi"/>
              </w:rPr>
            </w:pPr>
          </w:p>
        </w:tc>
      </w:tr>
      <w:tr w:rsidR="00272267" w:rsidRPr="00272267" w:rsidTr="00B010B3">
        <w:trPr>
          <w:trHeight w:val="235"/>
          <w:jc w:val="center"/>
        </w:trPr>
        <w:tc>
          <w:tcPr>
            <w:tcW w:w="5419" w:type="dxa"/>
            <w:tcBorders>
              <w:top w:val="nil"/>
              <w:bottom w:val="nil"/>
            </w:tcBorders>
            <w:shd w:val="clear" w:color="auto" w:fill="auto"/>
          </w:tcPr>
          <w:p w:rsidR="00272267" w:rsidRPr="00272267" w:rsidRDefault="00272267" w:rsidP="00272267">
            <w:pPr>
              <w:spacing w:after="0" w:line="240" w:lineRule="auto"/>
              <w:jc w:val="right"/>
              <w:rPr>
                <w:rFonts w:ascii="Calibri" w:eastAsia="Calibri" w:hAnsi="Calibri" w:cs="Times New Roman"/>
              </w:rPr>
            </w:pPr>
            <w:r w:rsidRPr="00272267">
              <w:rPr>
                <w:rFonts w:ascii="Calibri" w:eastAsia="Calibri" w:hAnsi="Calibri" w:cs="Times New Roman"/>
              </w:rPr>
              <w:t>City, Province/ Ville, Province:</w:t>
            </w:r>
          </w:p>
          <w:p w:rsidR="00272267" w:rsidRPr="00272267" w:rsidRDefault="00272267" w:rsidP="00272267">
            <w:pPr>
              <w:spacing w:after="0" w:line="240" w:lineRule="auto"/>
              <w:jc w:val="right"/>
              <w:rPr>
                <w:rFonts w:ascii="Calibri" w:eastAsia="Calibri" w:hAnsi="Calibri" w:cs="Times New Roman"/>
              </w:rPr>
            </w:pPr>
          </w:p>
        </w:tc>
        <w:tc>
          <w:tcPr>
            <w:tcW w:w="4717" w:type="dxa"/>
            <w:shd w:val="clear" w:color="auto" w:fill="auto"/>
          </w:tcPr>
          <w:p w:rsidR="00272267" w:rsidRPr="00272267" w:rsidRDefault="00272267" w:rsidP="00272267">
            <w:pPr>
              <w:spacing w:after="0" w:line="240" w:lineRule="auto"/>
              <w:rPr>
                <w:rFonts w:eastAsia="Calibri" w:cstheme="minorHAnsi"/>
              </w:rPr>
            </w:pPr>
          </w:p>
          <w:p w:rsidR="00272267" w:rsidRPr="00272267" w:rsidRDefault="00272267" w:rsidP="00272267">
            <w:pPr>
              <w:spacing w:after="0" w:line="240" w:lineRule="auto"/>
              <w:rPr>
                <w:rFonts w:eastAsia="Calibri" w:cstheme="minorHAnsi"/>
              </w:rPr>
            </w:pPr>
          </w:p>
        </w:tc>
      </w:tr>
      <w:tr w:rsidR="00272267" w:rsidRPr="00272267" w:rsidTr="00B010B3">
        <w:trPr>
          <w:trHeight w:val="235"/>
          <w:jc w:val="center"/>
        </w:trPr>
        <w:tc>
          <w:tcPr>
            <w:tcW w:w="5419" w:type="dxa"/>
            <w:tcBorders>
              <w:top w:val="nil"/>
              <w:bottom w:val="nil"/>
            </w:tcBorders>
            <w:shd w:val="clear" w:color="auto" w:fill="auto"/>
          </w:tcPr>
          <w:p w:rsidR="00272267" w:rsidRPr="00272267" w:rsidRDefault="00272267" w:rsidP="00272267">
            <w:pPr>
              <w:spacing w:after="0" w:line="240" w:lineRule="auto"/>
              <w:jc w:val="right"/>
              <w:rPr>
                <w:rFonts w:ascii="Calibri" w:eastAsia="Calibri" w:hAnsi="Calibri" w:cs="Times New Roman"/>
              </w:rPr>
            </w:pPr>
            <w:r w:rsidRPr="00272267">
              <w:rPr>
                <w:rFonts w:ascii="Calibri" w:eastAsia="Calibri" w:hAnsi="Calibri" w:cs="Times New Roman"/>
              </w:rPr>
              <w:t>Postal Code/ Code Postal:</w:t>
            </w:r>
          </w:p>
        </w:tc>
        <w:tc>
          <w:tcPr>
            <w:tcW w:w="4717" w:type="dxa"/>
            <w:shd w:val="clear" w:color="auto" w:fill="auto"/>
          </w:tcPr>
          <w:p w:rsidR="00272267" w:rsidRPr="00272267" w:rsidRDefault="00272267" w:rsidP="00272267">
            <w:pPr>
              <w:spacing w:after="0" w:line="240" w:lineRule="auto"/>
              <w:rPr>
                <w:rFonts w:eastAsia="Calibri" w:cstheme="minorHAnsi"/>
              </w:rPr>
            </w:pPr>
          </w:p>
          <w:p w:rsidR="00272267" w:rsidRPr="00272267" w:rsidRDefault="00272267" w:rsidP="00272267">
            <w:pPr>
              <w:spacing w:after="0" w:line="240" w:lineRule="auto"/>
              <w:rPr>
                <w:rFonts w:eastAsia="Calibri" w:cstheme="minorHAnsi"/>
              </w:rPr>
            </w:pPr>
          </w:p>
        </w:tc>
      </w:tr>
      <w:tr w:rsidR="00272267" w:rsidRPr="006D78BA" w:rsidTr="00B010B3">
        <w:trPr>
          <w:trHeight w:val="223"/>
          <w:jc w:val="center"/>
        </w:trPr>
        <w:tc>
          <w:tcPr>
            <w:tcW w:w="5419" w:type="dxa"/>
            <w:shd w:val="clear" w:color="auto" w:fill="auto"/>
          </w:tcPr>
          <w:p w:rsidR="00272267" w:rsidRPr="00272267" w:rsidRDefault="00272267" w:rsidP="00272267">
            <w:pPr>
              <w:spacing w:after="0" w:line="240" w:lineRule="auto"/>
              <w:rPr>
                <w:rFonts w:ascii="Calibri" w:eastAsia="Calibri" w:hAnsi="Calibri" w:cs="Times New Roman"/>
                <w:lang w:val="fr-CA"/>
              </w:rPr>
            </w:pPr>
            <w:proofErr w:type="spellStart"/>
            <w:r w:rsidRPr="00272267">
              <w:rPr>
                <w:rFonts w:ascii="Calibri" w:eastAsia="Calibri" w:hAnsi="Calibri" w:cs="Times New Roman"/>
                <w:lang w:val="fr-CA"/>
              </w:rPr>
              <w:t>Number</w:t>
            </w:r>
            <w:proofErr w:type="spellEnd"/>
            <w:r w:rsidRPr="00272267">
              <w:rPr>
                <w:rFonts w:ascii="Calibri" w:eastAsia="Calibri" w:hAnsi="Calibri" w:cs="Times New Roman"/>
                <w:lang w:val="fr-CA"/>
              </w:rPr>
              <w:t xml:space="preserve"> of </w:t>
            </w:r>
            <w:proofErr w:type="spellStart"/>
            <w:r w:rsidRPr="00272267">
              <w:rPr>
                <w:rFonts w:ascii="Calibri" w:eastAsia="Calibri" w:hAnsi="Calibri" w:cs="Times New Roman"/>
                <w:lang w:val="fr-CA"/>
              </w:rPr>
              <w:t>Units</w:t>
            </w:r>
            <w:proofErr w:type="spellEnd"/>
            <w:r w:rsidRPr="00272267">
              <w:rPr>
                <w:rFonts w:ascii="Calibri" w:eastAsia="Calibri" w:hAnsi="Calibri" w:cs="Times New Roman"/>
                <w:lang w:val="fr-CA"/>
              </w:rPr>
              <w:t xml:space="preserve">/ Nombre d’unités: </w:t>
            </w:r>
          </w:p>
          <w:p w:rsidR="00272267" w:rsidRPr="00272267" w:rsidRDefault="00272267" w:rsidP="00272267">
            <w:pPr>
              <w:spacing w:after="0" w:line="240" w:lineRule="auto"/>
              <w:rPr>
                <w:rFonts w:ascii="Calibri" w:eastAsia="Calibri" w:hAnsi="Calibri" w:cs="Times New Roman"/>
                <w:b/>
                <w:color w:val="FFFFFF"/>
                <w:lang w:val="fr-CA"/>
              </w:rPr>
            </w:pPr>
            <w:r w:rsidRPr="00272267">
              <w:rPr>
                <w:rFonts w:ascii="Calibri" w:eastAsia="Calibri" w:hAnsi="Calibri" w:cs="Times New Roman"/>
                <w:i/>
                <w:lang w:val="fr-CA"/>
              </w:rPr>
              <w:t xml:space="preserve">(If </w:t>
            </w:r>
            <w:proofErr w:type="spellStart"/>
            <w:r w:rsidRPr="00272267">
              <w:rPr>
                <w:rFonts w:ascii="Calibri" w:eastAsia="Calibri" w:hAnsi="Calibri" w:cs="Times New Roman"/>
                <w:i/>
                <w:lang w:val="fr-CA"/>
              </w:rPr>
              <w:t>available</w:t>
            </w:r>
            <w:proofErr w:type="spellEnd"/>
            <w:r w:rsidRPr="00272267">
              <w:rPr>
                <w:rFonts w:ascii="Calibri" w:eastAsia="Calibri" w:hAnsi="Calibri" w:cs="Times New Roman"/>
                <w:i/>
                <w:lang w:val="fr-CA"/>
              </w:rPr>
              <w:t>/ Si disponible)</w:t>
            </w:r>
          </w:p>
        </w:tc>
        <w:tc>
          <w:tcPr>
            <w:tcW w:w="4717" w:type="dxa"/>
            <w:shd w:val="clear" w:color="auto" w:fill="auto"/>
          </w:tcPr>
          <w:p w:rsidR="00272267" w:rsidRPr="00272267" w:rsidRDefault="00272267" w:rsidP="00272267">
            <w:pPr>
              <w:spacing w:after="0" w:line="240" w:lineRule="auto"/>
              <w:rPr>
                <w:rFonts w:ascii="Calibri" w:eastAsia="Calibri" w:hAnsi="Calibri" w:cs="Times New Roman"/>
                <w:lang w:val="fr-CA"/>
              </w:rPr>
            </w:pPr>
          </w:p>
        </w:tc>
      </w:tr>
      <w:tr w:rsidR="00272267" w:rsidRPr="006D78BA" w:rsidTr="00B010B3">
        <w:trPr>
          <w:trHeight w:val="235"/>
          <w:jc w:val="center"/>
        </w:trPr>
        <w:tc>
          <w:tcPr>
            <w:tcW w:w="5419" w:type="dxa"/>
            <w:shd w:val="clear" w:color="auto" w:fill="auto"/>
          </w:tcPr>
          <w:p w:rsidR="00272267" w:rsidRPr="00272267" w:rsidRDefault="00272267" w:rsidP="00272267">
            <w:pPr>
              <w:spacing w:after="0" w:line="240" w:lineRule="auto"/>
              <w:rPr>
                <w:rFonts w:ascii="Calibri" w:eastAsia="Calibri" w:hAnsi="Calibri" w:cs="Times New Roman"/>
                <w:lang w:val="fr-CA"/>
              </w:rPr>
            </w:pPr>
            <w:r w:rsidRPr="00272267">
              <w:rPr>
                <w:rFonts w:ascii="Calibri" w:eastAsia="Calibri" w:hAnsi="Calibri" w:cs="Times New Roman"/>
                <w:lang w:val="fr-CA"/>
              </w:rPr>
              <w:t xml:space="preserve">Unit Location(s) (Street </w:t>
            </w:r>
            <w:proofErr w:type="spellStart"/>
            <w:r w:rsidRPr="00272267">
              <w:rPr>
                <w:rFonts w:ascii="Calibri" w:eastAsia="Calibri" w:hAnsi="Calibri" w:cs="Times New Roman"/>
                <w:lang w:val="fr-CA"/>
              </w:rPr>
              <w:t>Address</w:t>
            </w:r>
            <w:proofErr w:type="spellEnd"/>
            <w:r w:rsidRPr="00272267">
              <w:rPr>
                <w:rFonts w:ascii="Calibri" w:eastAsia="Calibri" w:hAnsi="Calibri" w:cs="Times New Roman"/>
                <w:lang w:val="fr-CA"/>
              </w:rPr>
              <w:t>, Unit, City) / Lieu des unités (Rue, Unité, Ville)</w:t>
            </w:r>
          </w:p>
          <w:p w:rsidR="00272267" w:rsidRPr="00272267" w:rsidRDefault="00272267" w:rsidP="00272267">
            <w:pPr>
              <w:spacing w:after="0" w:line="240" w:lineRule="auto"/>
              <w:rPr>
                <w:rFonts w:ascii="Calibri" w:eastAsia="Calibri" w:hAnsi="Calibri" w:cs="Times New Roman"/>
                <w:lang w:val="fr-CA"/>
              </w:rPr>
            </w:pPr>
          </w:p>
          <w:p w:rsidR="00272267" w:rsidRPr="00272267" w:rsidRDefault="00272267" w:rsidP="00272267">
            <w:pPr>
              <w:spacing w:after="0" w:line="240" w:lineRule="auto"/>
              <w:rPr>
                <w:rFonts w:ascii="Calibri" w:eastAsia="Calibri" w:hAnsi="Calibri" w:cs="Times New Roman"/>
                <w:i/>
                <w:sz w:val="18"/>
                <w:szCs w:val="18"/>
              </w:rPr>
            </w:pPr>
            <w:r w:rsidRPr="00272267">
              <w:rPr>
                <w:rFonts w:ascii="Calibri" w:eastAsia="Calibri" w:hAnsi="Calibri" w:cs="Times New Roman"/>
                <w:i/>
                <w:sz w:val="18"/>
                <w:szCs w:val="18"/>
              </w:rPr>
              <w:t>If you need more space, please attach another page/</w:t>
            </w:r>
          </w:p>
          <w:p w:rsidR="00272267" w:rsidRPr="00272267" w:rsidRDefault="00272267" w:rsidP="00272267">
            <w:pPr>
              <w:spacing w:after="0" w:line="240" w:lineRule="auto"/>
              <w:rPr>
                <w:rFonts w:ascii="Calibri" w:eastAsia="Calibri" w:hAnsi="Calibri" w:cs="Times New Roman"/>
                <w:i/>
                <w:lang w:val="fr-CA"/>
              </w:rPr>
            </w:pPr>
            <w:r w:rsidRPr="00272267">
              <w:rPr>
                <w:rFonts w:ascii="Calibri" w:eastAsia="Calibri" w:hAnsi="Calibri" w:cs="Times New Roman"/>
                <w:i/>
                <w:sz w:val="18"/>
                <w:szCs w:val="18"/>
                <w:lang w:val="fr-CA"/>
              </w:rPr>
              <w:t>Si vous avez besoin de plus d’espace, vous pouvez attacher une autre page.</w:t>
            </w:r>
            <w:r w:rsidRPr="00272267">
              <w:rPr>
                <w:rFonts w:ascii="Calibri" w:eastAsia="Calibri" w:hAnsi="Calibri" w:cs="Times New Roman"/>
                <w:i/>
                <w:lang w:val="fr-CA"/>
              </w:rPr>
              <w:t xml:space="preserve"> </w:t>
            </w:r>
          </w:p>
        </w:tc>
        <w:tc>
          <w:tcPr>
            <w:tcW w:w="4717" w:type="dxa"/>
            <w:shd w:val="clear" w:color="auto" w:fill="auto"/>
          </w:tcPr>
          <w:p w:rsidR="00272267" w:rsidRPr="00272267" w:rsidRDefault="00272267" w:rsidP="00272267">
            <w:pPr>
              <w:spacing w:after="0" w:line="240" w:lineRule="auto"/>
              <w:rPr>
                <w:rFonts w:ascii="Calibri" w:eastAsia="Calibri" w:hAnsi="Calibri" w:cs="Times New Roman"/>
                <w:lang w:val="fr-CA"/>
              </w:rPr>
            </w:pPr>
          </w:p>
          <w:p w:rsidR="00272267" w:rsidRPr="00272267" w:rsidRDefault="00272267" w:rsidP="00272267">
            <w:pPr>
              <w:spacing w:after="0" w:line="240" w:lineRule="auto"/>
              <w:rPr>
                <w:rFonts w:ascii="Calibri" w:eastAsia="Calibri" w:hAnsi="Calibri" w:cs="Times New Roman"/>
                <w:lang w:val="fr-CA"/>
              </w:rPr>
            </w:pPr>
          </w:p>
          <w:p w:rsidR="00272267" w:rsidRPr="00272267" w:rsidRDefault="00272267" w:rsidP="00272267">
            <w:pPr>
              <w:spacing w:after="0" w:line="240" w:lineRule="auto"/>
              <w:rPr>
                <w:rFonts w:ascii="Calibri" w:eastAsia="Calibri" w:hAnsi="Calibri" w:cs="Times New Roman"/>
                <w:lang w:val="fr-CA"/>
              </w:rPr>
            </w:pPr>
          </w:p>
          <w:p w:rsidR="00272267" w:rsidRPr="00272267" w:rsidRDefault="00272267" w:rsidP="00272267">
            <w:pPr>
              <w:spacing w:after="0" w:line="240" w:lineRule="auto"/>
              <w:rPr>
                <w:rFonts w:ascii="Calibri" w:eastAsia="Calibri" w:hAnsi="Calibri" w:cs="Times New Roman"/>
                <w:lang w:val="fr-CA"/>
              </w:rPr>
            </w:pPr>
          </w:p>
          <w:p w:rsidR="00272267" w:rsidRPr="00272267" w:rsidRDefault="00272267" w:rsidP="00272267">
            <w:pPr>
              <w:spacing w:after="0" w:line="240" w:lineRule="auto"/>
              <w:rPr>
                <w:rFonts w:ascii="Calibri" w:eastAsia="Calibri" w:hAnsi="Calibri" w:cs="Times New Roman"/>
                <w:lang w:val="fr-CA"/>
              </w:rPr>
            </w:pPr>
          </w:p>
          <w:p w:rsidR="00272267" w:rsidRPr="00272267" w:rsidRDefault="00272267" w:rsidP="00272267">
            <w:pPr>
              <w:spacing w:after="0" w:line="240" w:lineRule="auto"/>
              <w:rPr>
                <w:rFonts w:ascii="Calibri" w:eastAsia="Calibri" w:hAnsi="Calibri" w:cs="Times New Roman"/>
                <w:lang w:val="fr-CA"/>
              </w:rPr>
            </w:pPr>
          </w:p>
        </w:tc>
      </w:tr>
      <w:tr w:rsidR="00272267" w:rsidRPr="00272267" w:rsidTr="00B010B3">
        <w:trPr>
          <w:trHeight w:val="235"/>
          <w:jc w:val="center"/>
        </w:trPr>
        <w:tc>
          <w:tcPr>
            <w:tcW w:w="10136" w:type="dxa"/>
            <w:gridSpan w:val="2"/>
            <w:tcBorders>
              <w:bottom w:val="single" w:sz="4" w:space="0" w:color="auto"/>
            </w:tcBorders>
            <w:shd w:val="clear" w:color="auto" w:fill="808080"/>
          </w:tcPr>
          <w:p w:rsidR="00272267" w:rsidRPr="00272267" w:rsidRDefault="00272267" w:rsidP="00272267">
            <w:pPr>
              <w:spacing w:after="0" w:line="240" w:lineRule="auto"/>
              <w:jc w:val="center"/>
              <w:rPr>
                <w:rFonts w:ascii="Calibri" w:eastAsia="Calibri" w:hAnsi="Calibri" w:cs="Times New Roman"/>
              </w:rPr>
            </w:pPr>
            <w:r w:rsidRPr="00272267">
              <w:rPr>
                <w:rFonts w:ascii="Calibri" w:eastAsia="Calibri" w:hAnsi="Calibri" w:cs="Times New Roman"/>
                <w:b/>
                <w:color w:val="FFFFFF"/>
              </w:rPr>
              <w:t>OFFICE USE ONLY/ USAGE INTERNE SEULEMENT</w:t>
            </w:r>
          </w:p>
        </w:tc>
      </w:tr>
      <w:tr w:rsidR="00272267" w:rsidRPr="006D78BA" w:rsidTr="00B010B3">
        <w:trPr>
          <w:trHeight w:val="458"/>
          <w:jc w:val="center"/>
        </w:trPr>
        <w:tc>
          <w:tcPr>
            <w:tcW w:w="5419" w:type="dxa"/>
            <w:shd w:val="clear" w:color="auto" w:fill="D9D9D9" w:themeFill="background1" w:themeFillShade="D9"/>
          </w:tcPr>
          <w:p w:rsidR="00272267" w:rsidRPr="00272267" w:rsidRDefault="00272267" w:rsidP="00272267">
            <w:pPr>
              <w:spacing w:after="0" w:line="240" w:lineRule="auto"/>
              <w:rPr>
                <w:rFonts w:eastAsia="Calibri" w:cstheme="minorHAnsi"/>
                <w:lang w:val="fr-CA"/>
              </w:rPr>
            </w:pPr>
            <w:proofErr w:type="gramStart"/>
            <w:r w:rsidRPr="00272267">
              <w:rPr>
                <w:rFonts w:eastAsia="Calibri" w:cstheme="minorHAnsi"/>
                <w:lang w:val="fr-CA"/>
              </w:rPr>
              <w:t>e</w:t>
            </w:r>
            <w:proofErr w:type="gramEnd"/>
            <w:r w:rsidRPr="00272267">
              <w:rPr>
                <w:rFonts w:eastAsia="Calibri" w:cstheme="minorHAnsi"/>
                <w:lang w:val="fr-CA"/>
              </w:rPr>
              <w:t xml:space="preserve">-Landlord </w:t>
            </w:r>
            <w:proofErr w:type="spellStart"/>
            <w:r w:rsidRPr="00272267">
              <w:rPr>
                <w:rFonts w:eastAsia="Calibri" w:cstheme="minorHAnsi"/>
                <w:lang w:val="fr-CA"/>
              </w:rPr>
              <w:t>Account</w:t>
            </w:r>
            <w:proofErr w:type="spellEnd"/>
            <w:r w:rsidRPr="00272267">
              <w:rPr>
                <w:rFonts w:eastAsia="Calibri" w:cstheme="minorHAnsi"/>
                <w:lang w:val="fr-CA"/>
              </w:rPr>
              <w:t xml:space="preserve"> Name/ Nom du compte e-Proprio </w:t>
            </w:r>
          </w:p>
        </w:tc>
        <w:tc>
          <w:tcPr>
            <w:tcW w:w="4717" w:type="dxa"/>
            <w:shd w:val="clear" w:color="auto" w:fill="D9D9D9" w:themeFill="background1" w:themeFillShade="D9"/>
          </w:tcPr>
          <w:p w:rsidR="00272267" w:rsidRPr="00272267" w:rsidRDefault="00272267" w:rsidP="00272267">
            <w:pPr>
              <w:spacing w:after="0" w:line="240" w:lineRule="auto"/>
              <w:rPr>
                <w:rFonts w:eastAsia="Calibri" w:cstheme="minorHAnsi"/>
                <w:lang w:val="fr-CA"/>
              </w:rPr>
            </w:pPr>
          </w:p>
        </w:tc>
      </w:tr>
      <w:tr w:rsidR="00272267" w:rsidRPr="00272267" w:rsidTr="00B010B3">
        <w:trPr>
          <w:trHeight w:val="235"/>
          <w:jc w:val="center"/>
        </w:trPr>
        <w:tc>
          <w:tcPr>
            <w:tcW w:w="5419" w:type="dxa"/>
            <w:shd w:val="clear" w:color="auto" w:fill="D9D9D9" w:themeFill="background1" w:themeFillShade="D9"/>
          </w:tcPr>
          <w:p w:rsidR="00272267" w:rsidRPr="00272267" w:rsidRDefault="00272267" w:rsidP="00272267">
            <w:pPr>
              <w:spacing w:after="0" w:line="240" w:lineRule="auto"/>
              <w:rPr>
                <w:rFonts w:ascii="Calibri" w:eastAsia="Calibri" w:hAnsi="Calibri" w:cs="Times New Roman"/>
              </w:rPr>
            </w:pPr>
            <w:r w:rsidRPr="00272267">
              <w:rPr>
                <w:rFonts w:ascii="Calibri" w:eastAsia="Calibri" w:hAnsi="Calibri" w:cs="Times New Roman"/>
              </w:rPr>
              <w:t xml:space="preserve">e-Landlord Number/ </w:t>
            </w:r>
            <w:proofErr w:type="spellStart"/>
            <w:r w:rsidRPr="00272267">
              <w:rPr>
                <w:rFonts w:ascii="Calibri" w:eastAsia="Calibri" w:hAnsi="Calibri" w:cs="Times New Roman"/>
              </w:rPr>
              <w:t>Numéro</w:t>
            </w:r>
            <w:proofErr w:type="spellEnd"/>
            <w:r w:rsidRPr="00272267">
              <w:rPr>
                <w:rFonts w:ascii="Calibri" w:eastAsia="Calibri" w:hAnsi="Calibri" w:cs="Times New Roman"/>
              </w:rPr>
              <w:t xml:space="preserve"> e-Proprio:</w:t>
            </w:r>
          </w:p>
        </w:tc>
        <w:tc>
          <w:tcPr>
            <w:tcW w:w="4717" w:type="dxa"/>
            <w:shd w:val="clear" w:color="auto" w:fill="D9D9D9" w:themeFill="background1" w:themeFillShade="D9"/>
          </w:tcPr>
          <w:p w:rsidR="00272267" w:rsidRPr="00272267" w:rsidRDefault="00272267" w:rsidP="00272267">
            <w:pPr>
              <w:spacing w:after="0" w:line="240" w:lineRule="auto"/>
              <w:rPr>
                <w:rFonts w:eastAsia="Calibri" w:cstheme="minorHAnsi"/>
              </w:rPr>
            </w:pPr>
          </w:p>
        </w:tc>
      </w:tr>
      <w:tr w:rsidR="00272267" w:rsidRPr="006D78BA" w:rsidTr="00B010B3">
        <w:trPr>
          <w:trHeight w:val="223"/>
          <w:jc w:val="center"/>
        </w:trPr>
        <w:tc>
          <w:tcPr>
            <w:tcW w:w="5419" w:type="dxa"/>
            <w:shd w:val="clear" w:color="auto" w:fill="D9D9D9" w:themeFill="background1" w:themeFillShade="D9"/>
          </w:tcPr>
          <w:p w:rsidR="00272267" w:rsidRPr="00272267" w:rsidRDefault="00272267" w:rsidP="00272267">
            <w:pPr>
              <w:spacing w:after="0" w:line="240" w:lineRule="auto"/>
              <w:rPr>
                <w:rFonts w:ascii="Calibri" w:eastAsia="Calibri" w:hAnsi="Calibri" w:cs="Times New Roman"/>
                <w:lang w:val="fr-CA"/>
              </w:rPr>
            </w:pPr>
            <w:proofErr w:type="gramStart"/>
            <w:r w:rsidRPr="00272267">
              <w:rPr>
                <w:rFonts w:ascii="Calibri" w:eastAsia="Calibri" w:hAnsi="Calibri" w:cs="Times New Roman"/>
                <w:lang w:val="fr-CA"/>
              </w:rPr>
              <w:t>e</w:t>
            </w:r>
            <w:proofErr w:type="gramEnd"/>
            <w:r w:rsidRPr="00272267">
              <w:rPr>
                <w:rFonts w:ascii="Calibri" w:eastAsia="Calibri" w:hAnsi="Calibri" w:cs="Times New Roman"/>
                <w:lang w:val="fr-CA"/>
              </w:rPr>
              <w:t>-Landlord Effective Date/ Entrée en vigueur:</w:t>
            </w:r>
          </w:p>
        </w:tc>
        <w:tc>
          <w:tcPr>
            <w:tcW w:w="4717" w:type="dxa"/>
            <w:shd w:val="clear" w:color="auto" w:fill="D9D9D9" w:themeFill="background1" w:themeFillShade="D9"/>
          </w:tcPr>
          <w:p w:rsidR="00272267" w:rsidRPr="00272267" w:rsidRDefault="00272267" w:rsidP="00272267">
            <w:pPr>
              <w:spacing w:after="0" w:line="240" w:lineRule="auto"/>
              <w:rPr>
                <w:rFonts w:eastAsia="Calibri" w:cstheme="minorHAnsi"/>
                <w:lang w:val="fr-CA"/>
              </w:rPr>
            </w:pPr>
          </w:p>
        </w:tc>
      </w:tr>
      <w:tr w:rsidR="00272267" w:rsidRPr="00272267" w:rsidTr="00B010B3">
        <w:trPr>
          <w:trHeight w:val="235"/>
          <w:jc w:val="center"/>
        </w:trPr>
        <w:tc>
          <w:tcPr>
            <w:tcW w:w="5419" w:type="dxa"/>
            <w:shd w:val="clear" w:color="auto" w:fill="D9D9D9" w:themeFill="background1" w:themeFillShade="D9"/>
          </w:tcPr>
          <w:p w:rsidR="00272267" w:rsidRPr="00272267" w:rsidRDefault="00272267" w:rsidP="00272267">
            <w:pPr>
              <w:spacing w:after="0" w:line="240" w:lineRule="auto"/>
              <w:rPr>
                <w:rFonts w:ascii="Calibri" w:eastAsia="Calibri" w:hAnsi="Calibri" w:cs="Times New Roman"/>
              </w:rPr>
            </w:pPr>
            <w:r w:rsidRPr="00272267">
              <w:rPr>
                <w:rFonts w:ascii="Calibri" w:eastAsia="Calibri" w:hAnsi="Calibri" w:cs="Times New Roman"/>
              </w:rPr>
              <w:t xml:space="preserve">EFT Landlord/ e-Proprio TEF: </w:t>
            </w:r>
          </w:p>
        </w:tc>
        <w:tc>
          <w:tcPr>
            <w:tcW w:w="4717" w:type="dxa"/>
            <w:shd w:val="clear" w:color="auto" w:fill="D9D9D9" w:themeFill="background1" w:themeFillShade="D9"/>
          </w:tcPr>
          <w:p w:rsidR="00272267" w:rsidRPr="00272267" w:rsidRDefault="00272267" w:rsidP="00272267">
            <w:pPr>
              <w:spacing w:after="0" w:line="240" w:lineRule="auto"/>
              <w:rPr>
                <w:rFonts w:eastAsia="Calibri" w:cstheme="minorHAnsi"/>
              </w:rPr>
            </w:pPr>
          </w:p>
        </w:tc>
      </w:tr>
      <w:tr w:rsidR="00272267" w:rsidRPr="00272267" w:rsidTr="00B010B3">
        <w:trPr>
          <w:trHeight w:val="223"/>
          <w:jc w:val="center"/>
        </w:trPr>
        <w:tc>
          <w:tcPr>
            <w:tcW w:w="5419" w:type="dxa"/>
            <w:shd w:val="clear" w:color="auto" w:fill="D9D9D9" w:themeFill="background1" w:themeFillShade="D9"/>
          </w:tcPr>
          <w:p w:rsidR="00272267" w:rsidRPr="00272267" w:rsidRDefault="00272267" w:rsidP="00272267">
            <w:pPr>
              <w:spacing w:after="0" w:line="240" w:lineRule="auto"/>
              <w:rPr>
                <w:rFonts w:ascii="Calibri" w:eastAsia="Calibri" w:hAnsi="Calibri" w:cs="Times New Roman"/>
              </w:rPr>
            </w:pPr>
            <w:r w:rsidRPr="00272267">
              <w:rPr>
                <w:rFonts w:ascii="Calibri" w:eastAsia="Calibri" w:hAnsi="Calibri" w:cs="Times New Roman"/>
              </w:rPr>
              <w:t>CPT Landlord/ e-Proprio TPC:</w:t>
            </w:r>
          </w:p>
        </w:tc>
        <w:tc>
          <w:tcPr>
            <w:tcW w:w="4717" w:type="dxa"/>
            <w:shd w:val="clear" w:color="auto" w:fill="D9D9D9" w:themeFill="background1" w:themeFillShade="D9"/>
          </w:tcPr>
          <w:p w:rsidR="00272267" w:rsidRPr="00272267" w:rsidRDefault="00272267" w:rsidP="00272267">
            <w:pPr>
              <w:spacing w:after="0" w:line="240" w:lineRule="auto"/>
              <w:rPr>
                <w:rFonts w:eastAsia="Calibri" w:cstheme="minorHAnsi"/>
              </w:rPr>
            </w:pPr>
          </w:p>
        </w:tc>
      </w:tr>
      <w:tr w:rsidR="00272267" w:rsidRPr="006D78BA" w:rsidTr="00B010B3">
        <w:trPr>
          <w:trHeight w:val="223"/>
          <w:jc w:val="center"/>
        </w:trPr>
        <w:tc>
          <w:tcPr>
            <w:tcW w:w="5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2267" w:rsidRPr="00272267" w:rsidRDefault="00272267" w:rsidP="00272267">
            <w:pPr>
              <w:spacing w:after="0" w:line="240" w:lineRule="auto"/>
              <w:rPr>
                <w:rFonts w:ascii="Calibri" w:eastAsia="Calibri" w:hAnsi="Calibri" w:cs="Times New Roman"/>
                <w:lang w:val="fr-CA"/>
              </w:rPr>
            </w:pPr>
            <w:r w:rsidRPr="00272267">
              <w:rPr>
                <w:rFonts w:ascii="Calibri" w:eastAsia="Calibri" w:hAnsi="Calibri" w:cs="Times New Roman"/>
                <w:lang w:val="fr-CA"/>
              </w:rPr>
              <w:t xml:space="preserve">Consent To Use E-mail </w:t>
            </w:r>
            <w:proofErr w:type="spellStart"/>
            <w:r w:rsidRPr="00272267">
              <w:rPr>
                <w:rFonts w:ascii="Calibri" w:eastAsia="Calibri" w:hAnsi="Calibri" w:cs="Times New Roman"/>
                <w:lang w:val="fr-CA"/>
              </w:rPr>
              <w:t>Address</w:t>
            </w:r>
            <w:proofErr w:type="spellEnd"/>
            <w:r w:rsidRPr="00272267">
              <w:rPr>
                <w:rFonts w:ascii="Calibri" w:eastAsia="Calibri" w:hAnsi="Calibri" w:cs="Times New Roman"/>
                <w:lang w:val="fr-CA"/>
              </w:rPr>
              <w:t xml:space="preserve">/ Consentement à l'utilisation de l’Adresse Courriel: </w:t>
            </w:r>
          </w:p>
        </w:tc>
        <w:tc>
          <w:tcPr>
            <w:tcW w:w="4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2267" w:rsidRPr="00272267" w:rsidRDefault="00272267" w:rsidP="00272267">
            <w:pPr>
              <w:spacing w:after="0" w:line="240" w:lineRule="auto"/>
              <w:rPr>
                <w:rFonts w:eastAsia="Calibri" w:cstheme="minorHAnsi"/>
                <w:lang w:val="fr-CA"/>
              </w:rPr>
            </w:pPr>
          </w:p>
        </w:tc>
      </w:tr>
      <w:tr w:rsidR="00272267" w:rsidRPr="006D78BA" w:rsidTr="00B010B3">
        <w:trPr>
          <w:trHeight w:val="223"/>
          <w:jc w:val="center"/>
        </w:trPr>
        <w:tc>
          <w:tcPr>
            <w:tcW w:w="10136" w:type="dxa"/>
            <w:gridSpan w:val="2"/>
            <w:tcBorders>
              <w:top w:val="single" w:sz="4" w:space="0" w:color="auto"/>
              <w:left w:val="single" w:sz="4" w:space="0" w:color="auto"/>
              <w:bottom w:val="single" w:sz="4" w:space="0" w:color="auto"/>
              <w:right w:val="single" w:sz="4" w:space="0" w:color="auto"/>
            </w:tcBorders>
            <w:shd w:val="clear" w:color="auto" w:fill="auto"/>
          </w:tcPr>
          <w:p w:rsidR="00272267" w:rsidRPr="00272267" w:rsidRDefault="00272267" w:rsidP="00272267">
            <w:pPr>
              <w:spacing w:after="0"/>
              <w:jc w:val="both"/>
              <w:rPr>
                <w:rFonts w:eastAsia="Times" w:cs="Tahoma"/>
                <w:b/>
                <w:sz w:val="20"/>
                <w:szCs w:val="20"/>
              </w:rPr>
            </w:pPr>
            <w:r w:rsidRPr="00272267">
              <w:rPr>
                <w:rFonts w:eastAsia="Times" w:cs="Tahoma"/>
                <w:b/>
                <w:sz w:val="20"/>
                <w:szCs w:val="20"/>
              </w:rPr>
              <w:t xml:space="preserve">I hereby grant the Residential Tenancies Tribunal the right to communicate with the landlord named above using this email address on matters pertaining to </w:t>
            </w:r>
            <w:r w:rsidRPr="00272267">
              <w:rPr>
                <w:rFonts w:eastAsia="Times" w:cs="Tahoma"/>
                <w:b/>
                <w:i/>
                <w:sz w:val="20"/>
                <w:szCs w:val="20"/>
              </w:rPr>
              <w:t xml:space="preserve">the Residential Tenancies Act </w:t>
            </w:r>
            <w:r w:rsidRPr="00272267">
              <w:rPr>
                <w:rFonts w:eastAsia="Times" w:cs="Tahoma"/>
                <w:b/>
                <w:sz w:val="20"/>
                <w:szCs w:val="20"/>
              </w:rPr>
              <w:t xml:space="preserve">of New Brunswick. For all email requests for a release, you agree to respond in 5 calendar days. Your failure to do so will result in the security deposit being released to the tenant  </w:t>
            </w:r>
          </w:p>
          <w:p w:rsidR="00272267" w:rsidRPr="00272267" w:rsidRDefault="00272267" w:rsidP="00272267">
            <w:pPr>
              <w:spacing w:after="0"/>
              <w:jc w:val="both"/>
              <w:rPr>
                <w:rFonts w:eastAsia="Times" w:cs="Tahoma"/>
                <w:b/>
                <w:sz w:val="20"/>
                <w:szCs w:val="20"/>
              </w:rPr>
            </w:pPr>
          </w:p>
          <w:p w:rsidR="00272267" w:rsidRPr="00272267" w:rsidRDefault="00272267" w:rsidP="00272267">
            <w:pPr>
              <w:spacing w:after="0"/>
              <w:jc w:val="both"/>
              <w:rPr>
                <w:rFonts w:eastAsia="Times" w:cs="Tahoma"/>
                <w:b/>
                <w:sz w:val="20"/>
                <w:szCs w:val="20"/>
                <w:lang w:val="fr-CA"/>
              </w:rPr>
            </w:pPr>
            <w:r w:rsidRPr="00272267">
              <w:rPr>
                <w:rFonts w:eastAsia="Times" w:cs="Tahoma"/>
                <w:b/>
                <w:sz w:val="20"/>
                <w:szCs w:val="20"/>
                <w:lang w:val="fr-CA"/>
              </w:rPr>
              <w:t xml:space="preserve">Sujet à l’application de la </w:t>
            </w:r>
            <w:r w:rsidRPr="00272267">
              <w:rPr>
                <w:rFonts w:eastAsia="Times" w:cs="Tahoma"/>
                <w:b/>
                <w:i/>
                <w:sz w:val="20"/>
                <w:szCs w:val="20"/>
                <w:lang w:val="fr-CA"/>
              </w:rPr>
              <w:t xml:space="preserve">Loi sur la location des locaux d’habitation </w:t>
            </w:r>
            <w:r w:rsidRPr="00272267">
              <w:rPr>
                <w:rFonts w:eastAsia="Times" w:cs="Tahoma"/>
                <w:b/>
                <w:sz w:val="20"/>
                <w:szCs w:val="20"/>
                <w:lang w:val="fr-CA"/>
              </w:rPr>
              <w:t xml:space="preserve">du Nouveau-Brunswick, par la présente je donne permission au Tribunal sur la location de locaux d’habitation de communiquer avec le propriétaire identifié par moyen de l’adresse courriel indique. Pour toutes les demandes envoyées par courriel, vous vous engagez à y répondre à l’intérieur de 5 jours suivant. Votre incapacité à le faire se traduira par la remise du dépôt de garantie au locataire. </w:t>
            </w:r>
          </w:p>
          <w:p w:rsidR="00272267" w:rsidRPr="00272267" w:rsidRDefault="00272267" w:rsidP="00272267">
            <w:pPr>
              <w:spacing w:after="0" w:line="240" w:lineRule="auto"/>
              <w:rPr>
                <w:rFonts w:eastAsia="Calibri" w:cstheme="minorHAnsi"/>
                <w:lang w:val="fr-CA"/>
              </w:rPr>
            </w:pPr>
          </w:p>
        </w:tc>
      </w:tr>
      <w:tr w:rsidR="00272267" w:rsidRPr="00272267" w:rsidTr="00B010B3">
        <w:trPr>
          <w:trHeight w:val="223"/>
          <w:jc w:val="center"/>
        </w:trPr>
        <w:tc>
          <w:tcPr>
            <w:tcW w:w="5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2267" w:rsidRPr="00272267" w:rsidRDefault="00272267" w:rsidP="00272267">
            <w:pPr>
              <w:spacing w:after="0" w:line="240" w:lineRule="auto"/>
              <w:rPr>
                <w:rFonts w:ascii="Calibri" w:eastAsia="Calibri" w:hAnsi="Calibri" w:cs="Times New Roman"/>
              </w:rPr>
            </w:pPr>
            <w:r w:rsidRPr="00272267">
              <w:rPr>
                <w:rFonts w:ascii="Calibri" w:eastAsia="Times" w:hAnsi="Calibri" w:cs="Tahoma"/>
                <w:b/>
                <w:sz w:val="20"/>
                <w:szCs w:val="20"/>
              </w:rPr>
              <w:t>Contact Name /</w:t>
            </w:r>
            <w:proofErr w:type="spellStart"/>
            <w:r w:rsidRPr="00272267">
              <w:rPr>
                <w:rFonts w:ascii="Calibri" w:eastAsia="Times" w:hAnsi="Calibri" w:cs="Tahoma"/>
                <w:b/>
                <w:sz w:val="20"/>
                <w:szCs w:val="20"/>
              </w:rPr>
              <w:t>Personne</w:t>
            </w:r>
            <w:proofErr w:type="spellEnd"/>
            <w:r w:rsidRPr="00272267">
              <w:rPr>
                <w:rFonts w:ascii="Calibri" w:eastAsia="Times" w:hAnsi="Calibri" w:cs="Tahoma"/>
                <w:b/>
                <w:sz w:val="20"/>
                <w:szCs w:val="20"/>
              </w:rPr>
              <w:t xml:space="preserve"> </w:t>
            </w:r>
            <w:proofErr w:type="spellStart"/>
            <w:r w:rsidRPr="00272267">
              <w:rPr>
                <w:rFonts w:ascii="Calibri" w:eastAsia="Times" w:hAnsi="Calibri" w:cs="Tahoma"/>
                <w:b/>
                <w:sz w:val="20"/>
                <w:szCs w:val="20"/>
              </w:rPr>
              <w:t>contacte</w:t>
            </w:r>
            <w:proofErr w:type="spellEnd"/>
          </w:p>
        </w:tc>
        <w:tc>
          <w:tcPr>
            <w:tcW w:w="4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2267" w:rsidRPr="00272267" w:rsidRDefault="00272267" w:rsidP="00272267">
            <w:pPr>
              <w:spacing w:after="0" w:line="240" w:lineRule="auto"/>
              <w:rPr>
                <w:rFonts w:eastAsia="Calibri" w:cstheme="minorHAnsi"/>
              </w:rPr>
            </w:pPr>
            <w:r w:rsidRPr="00272267">
              <w:rPr>
                <w:rFonts w:ascii="Calibri" w:eastAsia="Times" w:hAnsi="Calibri" w:cs="Tahoma"/>
                <w:b/>
                <w:sz w:val="20"/>
                <w:szCs w:val="20"/>
              </w:rPr>
              <w:t>Signature/ signature                          Date/date</w:t>
            </w:r>
          </w:p>
        </w:tc>
      </w:tr>
      <w:tr w:rsidR="00272267" w:rsidRPr="00272267" w:rsidTr="00B010B3">
        <w:trPr>
          <w:trHeight w:val="223"/>
          <w:jc w:val="center"/>
        </w:trPr>
        <w:tc>
          <w:tcPr>
            <w:tcW w:w="5419" w:type="dxa"/>
            <w:tcBorders>
              <w:top w:val="single" w:sz="4" w:space="0" w:color="auto"/>
              <w:left w:val="single" w:sz="4" w:space="0" w:color="auto"/>
              <w:bottom w:val="single" w:sz="4" w:space="0" w:color="auto"/>
              <w:right w:val="single" w:sz="4" w:space="0" w:color="auto"/>
            </w:tcBorders>
            <w:shd w:val="clear" w:color="auto" w:fill="auto"/>
          </w:tcPr>
          <w:p w:rsidR="00272267" w:rsidRPr="00272267" w:rsidRDefault="00272267" w:rsidP="00272267">
            <w:pPr>
              <w:spacing w:after="0" w:line="240" w:lineRule="auto"/>
              <w:rPr>
                <w:rFonts w:ascii="Calibri" w:eastAsia="Calibri" w:hAnsi="Calibri" w:cs="Times New Roman"/>
              </w:rPr>
            </w:pPr>
          </w:p>
          <w:p w:rsidR="00272267" w:rsidRPr="00272267" w:rsidRDefault="00272267" w:rsidP="00272267">
            <w:pPr>
              <w:spacing w:after="0" w:line="240" w:lineRule="auto"/>
              <w:rPr>
                <w:rFonts w:ascii="Calibri" w:eastAsia="Calibri" w:hAnsi="Calibri" w:cs="Times New Roman"/>
              </w:rPr>
            </w:pPr>
          </w:p>
          <w:p w:rsidR="00272267" w:rsidRPr="00272267" w:rsidRDefault="00272267" w:rsidP="00272267">
            <w:pPr>
              <w:spacing w:after="0" w:line="240" w:lineRule="auto"/>
              <w:rPr>
                <w:rFonts w:ascii="Calibri" w:eastAsia="Calibri" w:hAnsi="Calibri" w:cs="Times New Roman"/>
              </w:rPr>
            </w:pPr>
          </w:p>
        </w:tc>
        <w:tc>
          <w:tcPr>
            <w:tcW w:w="4717" w:type="dxa"/>
            <w:tcBorders>
              <w:top w:val="single" w:sz="4" w:space="0" w:color="auto"/>
              <w:left w:val="single" w:sz="4" w:space="0" w:color="auto"/>
              <w:bottom w:val="single" w:sz="4" w:space="0" w:color="auto"/>
              <w:right w:val="single" w:sz="4" w:space="0" w:color="auto"/>
            </w:tcBorders>
            <w:shd w:val="clear" w:color="auto" w:fill="auto"/>
          </w:tcPr>
          <w:p w:rsidR="00272267" w:rsidRPr="00272267" w:rsidRDefault="00272267" w:rsidP="00272267">
            <w:pPr>
              <w:spacing w:after="0" w:line="240" w:lineRule="auto"/>
              <w:rPr>
                <w:rFonts w:eastAsia="Calibri" w:cstheme="minorHAnsi"/>
              </w:rPr>
            </w:pPr>
          </w:p>
        </w:tc>
      </w:tr>
    </w:tbl>
    <w:p w:rsidR="00FB52E4" w:rsidRDefault="00FB52E4" w:rsidP="00272267">
      <w:pPr>
        <w:rPr>
          <w:rFonts w:asciiTheme="majorHAnsi" w:hAnsiTheme="majorHAnsi"/>
          <w:b/>
          <w:color w:val="365F91" w:themeColor="accent1" w:themeShade="BF"/>
          <w:sz w:val="28"/>
          <w:szCs w:val="28"/>
          <w:lang w:val="fr-CA"/>
        </w:rPr>
      </w:pPr>
    </w:p>
    <w:p w:rsidR="006D78BA" w:rsidRDefault="006D78BA" w:rsidP="00272267">
      <w:pPr>
        <w:rPr>
          <w:rFonts w:asciiTheme="majorHAnsi" w:hAnsiTheme="majorHAnsi"/>
          <w:b/>
          <w:color w:val="365F91" w:themeColor="accent1" w:themeShade="BF"/>
          <w:sz w:val="26"/>
          <w:szCs w:val="26"/>
          <w:lang w:val="fr-CA"/>
        </w:rPr>
      </w:pPr>
    </w:p>
    <w:p w:rsidR="00272267" w:rsidRPr="006D78BA" w:rsidRDefault="00272267" w:rsidP="00272267">
      <w:pPr>
        <w:rPr>
          <w:rFonts w:asciiTheme="majorHAnsi" w:hAnsiTheme="majorHAnsi"/>
          <w:b/>
          <w:color w:val="365F91" w:themeColor="accent1" w:themeShade="BF"/>
          <w:sz w:val="26"/>
          <w:szCs w:val="26"/>
          <w:lang w:val="fr-CA"/>
        </w:rPr>
      </w:pPr>
      <w:r w:rsidRPr="006D78BA">
        <w:rPr>
          <w:rFonts w:asciiTheme="majorHAnsi" w:hAnsiTheme="majorHAnsi"/>
          <w:b/>
          <w:color w:val="365F91" w:themeColor="accent1" w:themeShade="BF"/>
          <w:sz w:val="26"/>
          <w:szCs w:val="26"/>
          <w:lang w:val="fr-CA"/>
        </w:rPr>
        <w:lastRenderedPageBreak/>
        <w:t>ÉTAPE 2 Inscrivez</w:t>
      </w:r>
      <w:r w:rsidR="00FB52E4" w:rsidRPr="006D78BA">
        <w:rPr>
          <w:rFonts w:asciiTheme="majorHAnsi" w:hAnsiTheme="majorHAnsi"/>
          <w:b/>
          <w:color w:val="365F91" w:themeColor="accent1" w:themeShade="BF"/>
          <w:sz w:val="26"/>
          <w:szCs w:val="26"/>
          <w:lang w:val="fr-CA"/>
        </w:rPr>
        <w:t>-vous pour votre accès sécurisé</w:t>
      </w:r>
    </w:p>
    <w:p w:rsidR="00272267" w:rsidRPr="00272267" w:rsidRDefault="00272267" w:rsidP="00272267">
      <w:pPr>
        <w:rPr>
          <w:sz w:val="20"/>
          <w:szCs w:val="20"/>
          <w:lang w:val="fr-CA"/>
        </w:rPr>
      </w:pPr>
      <w:r w:rsidRPr="00272267">
        <w:rPr>
          <w:sz w:val="20"/>
          <w:szCs w:val="20"/>
          <w:lang w:val="fr-CA"/>
        </w:rPr>
        <w:t>Pour utiliser le portail e-</w:t>
      </w:r>
      <w:r w:rsidR="00FB52E4">
        <w:rPr>
          <w:sz w:val="20"/>
          <w:szCs w:val="20"/>
          <w:lang w:val="fr-CA"/>
        </w:rPr>
        <w:t>Proprio</w:t>
      </w:r>
      <w:r w:rsidRPr="00272267">
        <w:rPr>
          <w:sz w:val="20"/>
          <w:szCs w:val="20"/>
          <w:lang w:val="fr-CA"/>
        </w:rPr>
        <w:t>, vous devez créer ce qu’on appelle un compte client IAM (c’est-à-dire un compte</w:t>
      </w:r>
      <w:proofErr w:type="gramStart"/>
      <w:r w:rsidRPr="00272267">
        <w:rPr>
          <w:sz w:val="20"/>
          <w:szCs w:val="20"/>
          <w:lang w:val="fr-CA"/>
        </w:rPr>
        <w:t xml:space="preserve"> «entreprise</w:t>
      </w:r>
      <w:proofErr w:type="gramEnd"/>
      <w:r w:rsidRPr="00272267">
        <w:rPr>
          <w:sz w:val="20"/>
          <w:szCs w:val="20"/>
          <w:lang w:val="fr-CA"/>
        </w:rPr>
        <w:t>») et désigner un administrateur de client IAM (c.-à-d. Une personne qui gérera votre compte</w:t>
      </w:r>
      <w:r w:rsidR="006D78BA" w:rsidRPr="00272267">
        <w:rPr>
          <w:sz w:val="20"/>
          <w:szCs w:val="20"/>
          <w:lang w:val="fr-CA"/>
        </w:rPr>
        <w:t xml:space="preserve"> « entreprise</w:t>
      </w:r>
      <w:r w:rsidRPr="00272267">
        <w:rPr>
          <w:sz w:val="20"/>
          <w:szCs w:val="20"/>
          <w:lang w:val="fr-CA"/>
        </w:rPr>
        <w:t>»).</w:t>
      </w:r>
    </w:p>
    <w:p w:rsidR="00272267" w:rsidRPr="006D78BA" w:rsidRDefault="00272267" w:rsidP="00FB52E4">
      <w:pPr>
        <w:ind w:right="-540"/>
        <w:rPr>
          <w:rFonts w:asciiTheme="majorHAnsi" w:hAnsiTheme="majorHAnsi"/>
          <w:b/>
          <w:color w:val="365F91" w:themeColor="accent1" w:themeShade="BF"/>
          <w:sz w:val="26"/>
          <w:szCs w:val="26"/>
          <w:lang w:val="fr-CA"/>
        </w:rPr>
      </w:pPr>
      <w:r w:rsidRPr="006D78BA">
        <w:rPr>
          <w:rFonts w:asciiTheme="majorHAnsi" w:hAnsiTheme="majorHAnsi"/>
          <w:b/>
          <w:color w:val="365F91" w:themeColor="accent1" w:themeShade="BF"/>
          <w:sz w:val="26"/>
          <w:szCs w:val="26"/>
          <w:lang w:val="fr-CA"/>
        </w:rPr>
        <w:t xml:space="preserve">ÉTAPE 2.1 </w:t>
      </w:r>
      <w:r w:rsidR="00FB52E4" w:rsidRPr="006D78BA">
        <w:rPr>
          <w:rFonts w:asciiTheme="majorHAnsi" w:hAnsiTheme="majorHAnsi"/>
          <w:b/>
          <w:color w:val="365F91" w:themeColor="accent1" w:themeShade="BF"/>
          <w:sz w:val="26"/>
          <w:szCs w:val="26"/>
          <w:lang w:val="fr-CA"/>
        </w:rPr>
        <w:t>Compléter</w:t>
      </w:r>
      <w:r w:rsidRPr="006D78BA">
        <w:rPr>
          <w:rFonts w:asciiTheme="majorHAnsi" w:hAnsiTheme="majorHAnsi"/>
          <w:b/>
          <w:color w:val="365F91" w:themeColor="accent1" w:themeShade="BF"/>
          <w:sz w:val="26"/>
          <w:szCs w:val="26"/>
          <w:lang w:val="fr-CA"/>
        </w:rPr>
        <w:t xml:space="preserve"> l’enregistrement de votre compte client IAM</w:t>
      </w:r>
    </w:p>
    <w:p w:rsidR="00272267" w:rsidRPr="00841754" w:rsidRDefault="00272267" w:rsidP="00FB52E4">
      <w:pPr>
        <w:ind w:right="-270"/>
        <w:rPr>
          <w:sz w:val="20"/>
          <w:szCs w:val="20"/>
          <w:lang w:val="fr-CA"/>
        </w:rPr>
      </w:pPr>
      <w:r w:rsidRPr="00841754">
        <w:rPr>
          <w:sz w:val="20"/>
          <w:szCs w:val="20"/>
          <w:lang w:val="fr-CA"/>
        </w:rPr>
        <w:t xml:space="preserve">Cette étape n'est requise que si vous ne possédez pas déjà de compte client IAM. Si </w:t>
      </w:r>
      <w:r w:rsidR="00841754" w:rsidRPr="00841754">
        <w:rPr>
          <w:sz w:val="20"/>
          <w:szCs w:val="20"/>
          <w:lang w:val="fr-CA"/>
        </w:rPr>
        <w:t>vous en avez déjà un</w:t>
      </w:r>
      <w:r w:rsidR="00841754">
        <w:rPr>
          <w:sz w:val="20"/>
          <w:szCs w:val="20"/>
          <w:lang w:val="fr-CA"/>
        </w:rPr>
        <w:t xml:space="preserve"> compte client IAM</w:t>
      </w:r>
      <w:r w:rsidRPr="00841754">
        <w:rPr>
          <w:sz w:val="20"/>
          <w:szCs w:val="20"/>
          <w:lang w:val="fr-CA"/>
        </w:rPr>
        <w:t>, passez à l'étape 2.2.</w:t>
      </w:r>
    </w:p>
    <w:p w:rsidR="00841754" w:rsidRPr="00841754" w:rsidRDefault="00272267" w:rsidP="003525C9">
      <w:pPr>
        <w:pStyle w:val="NoSpacing"/>
        <w:ind w:left="90" w:hanging="90"/>
        <w:rPr>
          <w:sz w:val="20"/>
          <w:szCs w:val="20"/>
          <w:lang w:val="fr-CA"/>
        </w:rPr>
      </w:pPr>
      <w:r w:rsidRPr="00841754">
        <w:rPr>
          <w:sz w:val="20"/>
          <w:szCs w:val="20"/>
          <w:lang w:val="fr-CA"/>
        </w:rPr>
        <w:t>- Remplissez le formulaire</w:t>
      </w:r>
      <w:proofErr w:type="gramStart"/>
      <w:r w:rsidR="006D78BA" w:rsidRPr="00841754">
        <w:rPr>
          <w:sz w:val="20"/>
          <w:szCs w:val="20"/>
          <w:lang w:val="fr-CA"/>
        </w:rPr>
        <w:t xml:space="preserve"> «Système</w:t>
      </w:r>
      <w:proofErr w:type="gramEnd"/>
      <w:r w:rsidR="00841754" w:rsidRPr="00841754">
        <w:rPr>
          <w:sz w:val="20"/>
          <w:szCs w:val="20"/>
          <w:lang w:val="fr-CA"/>
        </w:rPr>
        <w:t xml:space="preserve"> a</w:t>
      </w:r>
      <w:r w:rsidRPr="00841754">
        <w:rPr>
          <w:sz w:val="20"/>
          <w:szCs w:val="20"/>
          <w:lang w:val="fr-CA"/>
        </w:rPr>
        <w:t xml:space="preserve">uthentification du client - Partie 1 </w:t>
      </w:r>
      <w:r w:rsidR="003525C9">
        <w:rPr>
          <w:sz w:val="20"/>
          <w:szCs w:val="20"/>
          <w:lang w:val="fr-CA"/>
        </w:rPr>
        <w:t>-</w:t>
      </w:r>
      <w:r w:rsidRPr="00841754">
        <w:rPr>
          <w:sz w:val="20"/>
          <w:szCs w:val="20"/>
          <w:lang w:val="fr-CA"/>
        </w:rPr>
        <w:t xml:space="preserve"> </w:t>
      </w:r>
      <w:r w:rsidR="00841754" w:rsidRPr="00841754">
        <w:rPr>
          <w:sz w:val="20"/>
          <w:szCs w:val="20"/>
          <w:lang w:val="fr-CA"/>
        </w:rPr>
        <w:t>Formulaire d’inscription</w:t>
      </w:r>
      <w:r w:rsidRPr="00841754">
        <w:rPr>
          <w:sz w:val="20"/>
          <w:szCs w:val="20"/>
          <w:lang w:val="fr-CA"/>
        </w:rPr>
        <w:t xml:space="preserve"> du client» disponible </w:t>
      </w:r>
      <w:hyperlink r:id="rId7" w:history="1">
        <w:r w:rsidR="006D78BA">
          <w:rPr>
            <w:rStyle w:val="Hyperlink"/>
            <w:sz w:val="20"/>
            <w:szCs w:val="20"/>
            <w:lang w:val="fr-CA"/>
          </w:rPr>
          <w:t xml:space="preserve">&lt;&lt; ici &gt;&gt; </w:t>
        </w:r>
      </w:hyperlink>
    </w:p>
    <w:p w:rsidR="00272267" w:rsidRPr="00841754" w:rsidRDefault="00272267" w:rsidP="00841754">
      <w:pPr>
        <w:pStyle w:val="NoSpacing"/>
        <w:rPr>
          <w:sz w:val="20"/>
          <w:szCs w:val="20"/>
          <w:lang w:val="fr-CA"/>
        </w:rPr>
      </w:pPr>
      <w:r w:rsidRPr="00841754">
        <w:rPr>
          <w:sz w:val="20"/>
          <w:szCs w:val="20"/>
          <w:lang w:val="fr-CA"/>
        </w:rPr>
        <w:t>- Imprimez le formulaire rempli et signez-le si nécessaire</w:t>
      </w:r>
    </w:p>
    <w:p w:rsidR="00272267" w:rsidRDefault="00272267" w:rsidP="006D78BA">
      <w:pPr>
        <w:pStyle w:val="Heading1"/>
        <w:rPr>
          <w:b/>
          <w:sz w:val="26"/>
          <w:szCs w:val="26"/>
          <w:lang w:val="fr-CA"/>
        </w:rPr>
      </w:pPr>
      <w:r w:rsidRPr="006D78BA">
        <w:rPr>
          <w:b/>
          <w:sz w:val="26"/>
          <w:szCs w:val="26"/>
          <w:lang w:val="fr-CA"/>
        </w:rPr>
        <w:t xml:space="preserve">ÉTAPE 2.2: </w:t>
      </w:r>
      <w:r w:rsidR="00841754" w:rsidRPr="006D78BA">
        <w:rPr>
          <w:b/>
          <w:sz w:val="26"/>
          <w:szCs w:val="26"/>
          <w:lang w:val="fr-CA"/>
        </w:rPr>
        <w:t>Compléter</w:t>
      </w:r>
      <w:r w:rsidRPr="006D78BA">
        <w:rPr>
          <w:b/>
          <w:sz w:val="26"/>
          <w:szCs w:val="26"/>
          <w:lang w:val="fr-CA"/>
        </w:rPr>
        <w:t xml:space="preserve"> votre enregistrement d’administrateur de client IAM</w:t>
      </w:r>
    </w:p>
    <w:p w:rsidR="006D78BA" w:rsidRDefault="006D78BA" w:rsidP="006D78BA">
      <w:pPr>
        <w:pStyle w:val="NoSpacing"/>
        <w:rPr>
          <w:lang w:val="fr-CA"/>
        </w:rPr>
      </w:pPr>
    </w:p>
    <w:p w:rsidR="00272267" w:rsidRDefault="00272267" w:rsidP="006D78BA">
      <w:pPr>
        <w:pStyle w:val="NoSpacing"/>
        <w:rPr>
          <w:sz w:val="20"/>
          <w:szCs w:val="20"/>
          <w:lang w:val="fr-CA"/>
        </w:rPr>
      </w:pPr>
      <w:r w:rsidRPr="006D78BA">
        <w:rPr>
          <w:sz w:val="20"/>
          <w:szCs w:val="20"/>
          <w:lang w:val="fr-CA"/>
        </w:rPr>
        <w:t xml:space="preserve">Cette étape n'est requise que si vous n'avez pas encore désigné d'administrateur de client IAM pour votre compte client IAM. Un administrateur de client IAM est une personne que vous </w:t>
      </w:r>
      <w:r w:rsidR="00841754" w:rsidRPr="006D78BA">
        <w:rPr>
          <w:sz w:val="20"/>
          <w:szCs w:val="20"/>
          <w:lang w:val="fr-CA"/>
        </w:rPr>
        <w:t>désignez, qui</w:t>
      </w:r>
      <w:r w:rsidRPr="006D78BA">
        <w:rPr>
          <w:sz w:val="20"/>
          <w:szCs w:val="20"/>
          <w:lang w:val="fr-CA"/>
        </w:rPr>
        <w:t xml:space="preserve"> peut gérer votre</w:t>
      </w:r>
      <w:r w:rsidR="00841754" w:rsidRPr="006D78BA">
        <w:rPr>
          <w:sz w:val="20"/>
          <w:szCs w:val="20"/>
          <w:lang w:val="fr-CA"/>
        </w:rPr>
        <w:t xml:space="preserve"> compte client IAM, comprenant accorder accès à d’autre </w:t>
      </w:r>
      <w:r w:rsidRPr="006D78BA">
        <w:rPr>
          <w:sz w:val="20"/>
          <w:szCs w:val="20"/>
          <w:lang w:val="fr-CA"/>
        </w:rPr>
        <w:t>utilisateurs</w:t>
      </w:r>
      <w:r w:rsidR="00841754" w:rsidRPr="006D78BA">
        <w:rPr>
          <w:sz w:val="20"/>
          <w:szCs w:val="20"/>
          <w:lang w:val="fr-CA"/>
        </w:rPr>
        <w:t xml:space="preserve"> IAM à votre compte client IAM.</w:t>
      </w:r>
    </w:p>
    <w:p w:rsidR="006D78BA" w:rsidRPr="006D78BA" w:rsidRDefault="006D78BA" w:rsidP="006D78BA">
      <w:pPr>
        <w:pStyle w:val="NoSpacing"/>
        <w:rPr>
          <w:sz w:val="20"/>
          <w:szCs w:val="20"/>
          <w:lang w:val="fr-CA"/>
        </w:rPr>
      </w:pPr>
    </w:p>
    <w:p w:rsidR="00272267" w:rsidRPr="00841754" w:rsidRDefault="00272267" w:rsidP="003525C9">
      <w:pPr>
        <w:pStyle w:val="NoSpacing"/>
        <w:ind w:left="630" w:hanging="180"/>
        <w:rPr>
          <w:sz w:val="20"/>
          <w:szCs w:val="20"/>
          <w:lang w:val="fr-CA"/>
        </w:rPr>
      </w:pPr>
      <w:r w:rsidRPr="00272267">
        <w:rPr>
          <w:lang w:val="fr-CA"/>
        </w:rPr>
        <w:t xml:space="preserve">- </w:t>
      </w:r>
      <w:r w:rsidR="00E12623">
        <w:rPr>
          <w:lang w:val="fr-CA"/>
        </w:rPr>
        <w:t xml:space="preserve"> </w:t>
      </w:r>
      <w:r w:rsidR="00B64A4B">
        <w:rPr>
          <w:sz w:val="20"/>
          <w:szCs w:val="20"/>
          <w:lang w:val="fr-CA"/>
        </w:rPr>
        <w:t>Complétez le formulaire</w:t>
      </w:r>
      <w:r w:rsidR="006D78BA">
        <w:rPr>
          <w:sz w:val="20"/>
          <w:szCs w:val="20"/>
          <w:lang w:val="fr-CA"/>
        </w:rPr>
        <w:t xml:space="preserve"> « Système</w:t>
      </w:r>
      <w:r w:rsidR="00B64A4B">
        <w:rPr>
          <w:sz w:val="20"/>
          <w:szCs w:val="20"/>
          <w:lang w:val="fr-CA"/>
        </w:rPr>
        <w:t xml:space="preserve"> d’a</w:t>
      </w:r>
      <w:r w:rsidRPr="00841754">
        <w:rPr>
          <w:sz w:val="20"/>
          <w:szCs w:val="20"/>
          <w:lang w:val="fr-CA"/>
        </w:rPr>
        <w:t xml:space="preserve">uthentification du client - Partie 3 </w:t>
      </w:r>
      <w:r w:rsidR="00B64A4B">
        <w:rPr>
          <w:sz w:val="20"/>
          <w:szCs w:val="20"/>
          <w:lang w:val="fr-CA"/>
        </w:rPr>
        <w:t>–</w:t>
      </w:r>
      <w:r w:rsidRPr="00841754">
        <w:rPr>
          <w:sz w:val="20"/>
          <w:szCs w:val="20"/>
          <w:lang w:val="fr-CA"/>
        </w:rPr>
        <w:t xml:space="preserve"> </w:t>
      </w:r>
      <w:r w:rsidR="00B64A4B">
        <w:rPr>
          <w:sz w:val="20"/>
          <w:szCs w:val="20"/>
          <w:lang w:val="fr-CA"/>
        </w:rPr>
        <w:t>Formulaire d’inscription de l'administrateur du</w:t>
      </w:r>
      <w:r w:rsidRPr="00841754">
        <w:rPr>
          <w:sz w:val="20"/>
          <w:szCs w:val="20"/>
          <w:lang w:val="fr-CA"/>
        </w:rPr>
        <w:t xml:space="preserve"> client</w:t>
      </w:r>
      <w:r w:rsidR="006D78BA">
        <w:rPr>
          <w:sz w:val="20"/>
          <w:szCs w:val="20"/>
          <w:lang w:val="fr-CA"/>
        </w:rPr>
        <w:t xml:space="preserve"> </w:t>
      </w:r>
      <w:r w:rsidRPr="00841754">
        <w:rPr>
          <w:sz w:val="20"/>
          <w:szCs w:val="20"/>
          <w:lang w:val="fr-CA"/>
        </w:rPr>
        <w:t xml:space="preserve">» disponible </w:t>
      </w:r>
      <w:hyperlink r:id="rId8" w:history="1">
        <w:r w:rsidR="006D78BA">
          <w:rPr>
            <w:rStyle w:val="Hyperlink"/>
            <w:sz w:val="20"/>
            <w:szCs w:val="20"/>
            <w:lang w:val="fr-CA"/>
          </w:rPr>
          <w:t xml:space="preserve">&lt;&lt; ici &gt;&gt; </w:t>
        </w:r>
      </w:hyperlink>
    </w:p>
    <w:p w:rsidR="006D78BA" w:rsidRDefault="006D78BA" w:rsidP="003525C9">
      <w:pPr>
        <w:pStyle w:val="NoSpacing"/>
        <w:ind w:left="630" w:hanging="180"/>
        <w:rPr>
          <w:sz w:val="20"/>
          <w:szCs w:val="20"/>
          <w:lang w:val="fr-CA"/>
        </w:rPr>
      </w:pPr>
    </w:p>
    <w:p w:rsidR="006D78BA" w:rsidRPr="006D78BA" w:rsidRDefault="006D78BA" w:rsidP="003525C9">
      <w:pPr>
        <w:ind w:left="630" w:hanging="180"/>
        <w:rPr>
          <w:sz w:val="20"/>
          <w:szCs w:val="20"/>
          <w:lang w:val="fr-CA"/>
        </w:rPr>
      </w:pPr>
      <w:r>
        <w:rPr>
          <w:sz w:val="20"/>
          <w:szCs w:val="20"/>
          <w:lang w:val="fr-CA"/>
        </w:rPr>
        <w:t xml:space="preserve">- </w:t>
      </w:r>
      <w:r w:rsidRPr="006D78BA">
        <w:rPr>
          <w:sz w:val="20"/>
          <w:szCs w:val="20"/>
          <w:lang w:val="fr-CA"/>
        </w:rPr>
        <w:t xml:space="preserve"> L'utilisateur qui sera votre administrateur client IAM doit commencer par créer un compte IAM sur le site    Web de SNB. Si cette personne a déjà un compte IAM, passez à l'étape 3.</w:t>
      </w:r>
    </w:p>
    <w:p w:rsidR="006D78BA" w:rsidRPr="006D78BA" w:rsidRDefault="006D78BA" w:rsidP="003525C9">
      <w:pPr>
        <w:ind w:left="630" w:hanging="180"/>
        <w:rPr>
          <w:sz w:val="20"/>
          <w:szCs w:val="20"/>
          <w:lang w:val="fr-CA"/>
        </w:rPr>
      </w:pPr>
      <w:r>
        <w:rPr>
          <w:sz w:val="20"/>
          <w:szCs w:val="20"/>
          <w:lang w:val="fr-CA"/>
        </w:rPr>
        <w:t xml:space="preserve">- </w:t>
      </w:r>
      <w:r w:rsidRPr="006D78BA">
        <w:rPr>
          <w:sz w:val="20"/>
          <w:szCs w:val="20"/>
          <w:lang w:val="fr-CA"/>
        </w:rPr>
        <w:t xml:space="preserve"> Accédez au lien: </w:t>
      </w:r>
      <w:hyperlink r:id="rId9" w:history="1">
        <w:r w:rsidRPr="00B95FB2">
          <w:rPr>
            <w:rStyle w:val="Hyperlink"/>
            <w:sz w:val="20"/>
            <w:szCs w:val="20"/>
            <w:lang w:val="fr-CA"/>
          </w:rPr>
          <w:t>www.snb.ca/gia</w:t>
        </w:r>
      </w:hyperlink>
      <w:r w:rsidRPr="006D78BA">
        <w:rPr>
          <w:sz w:val="20"/>
          <w:szCs w:val="20"/>
          <w:lang w:val="fr-CA"/>
        </w:rPr>
        <w:t>. Vous recevrez l'écran suivant:</w:t>
      </w:r>
    </w:p>
    <w:p w:rsidR="006D78BA" w:rsidRPr="006D78BA" w:rsidRDefault="006D78BA" w:rsidP="003525C9">
      <w:pPr>
        <w:ind w:left="630" w:hanging="180"/>
        <w:rPr>
          <w:sz w:val="20"/>
          <w:szCs w:val="20"/>
          <w:lang w:val="fr-CA"/>
        </w:rPr>
      </w:pPr>
      <w:r>
        <w:rPr>
          <w:sz w:val="20"/>
          <w:szCs w:val="20"/>
          <w:lang w:val="fr-CA"/>
        </w:rPr>
        <w:t xml:space="preserve">  </w:t>
      </w:r>
      <w:r w:rsidRPr="006D78BA">
        <w:rPr>
          <w:noProof/>
          <w:lang w:eastAsia="en-CA"/>
        </w:rPr>
        <w:drawing>
          <wp:inline distT="0" distB="0" distL="0" distR="0" wp14:anchorId="2AE2CEFF" wp14:editId="5A2BD098">
            <wp:extent cx="2657475" cy="1674922"/>
            <wp:effectExtent l="0" t="0" r="0" b="1905"/>
            <wp:docPr id="1" name="Picture 1" descr="cid:image002.jpg@01D492C1.C6C1F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jpg@01D492C1.C6C1F39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69836" cy="1682713"/>
                    </a:xfrm>
                    <a:prstGeom prst="rect">
                      <a:avLst/>
                    </a:prstGeom>
                    <a:noFill/>
                    <a:ln>
                      <a:noFill/>
                    </a:ln>
                  </pic:spPr>
                </pic:pic>
              </a:graphicData>
            </a:graphic>
          </wp:inline>
        </w:drawing>
      </w:r>
    </w:p>
    <w:p w:rsidR="006D78BA" w:rsidRPr="006D78BA" w:rsidRDefault="006D78BA" w:rsidP="003525C9">
      <w:pPr>
        <w:ind w:left="630" w:hanging="360"/>
        <w:rPr>
          <w:sz w:val="20"/>
          <w:szCs w:val="20"/>
          <w:lang w:val="fr-CA"/>
        </w:rPr>
      </w:pPr>
      <w:r w:rsidRPr="006D78BA">
        <w:rPr>
          <w:sz w:val="20"/>
          <w:szCs w:val="20"/>
          <w:lang w:val="fr-CA"/>
        </w:rPr>
        <w:t xml:space="preserve">    </w:t>
      </w:r>
      <w:r>
        <w:rPr>
          <w:sz w:val="20"/>
          <w:szCs w:val="20"/>
          <w:lang w:val="fr-CA"/>
        </w:rPr>
        <w:t xml:space="preserve">-  </w:t>
      </w:r>
      <w:r w:rsidRPr="006D78BA">
        <w:rPr>
          <w:sz w:val="20"/>
          <w:szCs w:val="20"/>
          <w:lang w:val="fr-CA"/>
        </w:rPr>
        <w:t>Cliquez sur le lien</w:t>
      </w:r>
      <w:r w:rsidRPr="006D78BA">
        <w:rPr>
          <w:sz w:val="20"/>
          <w:szCs w:val="20"/>
          <w:lang w:val="fr-CA"/>
        </w:rPr>
        <w:t xml:space="preserve"> « Auto</w:t>
      </w:r>
      <w:r w:rsidRPr="006D78BA">
        <w:rPr>
          <w:sz w:val="20"/>
          <w:szCs w:val="20"/>
          <w:lang w:val="fr-CA"/>
        </w:rPr>
        <w:t>-</w:t>
      </w:r>
      <w:r w:rsidRPr="006D78BA">
        <w:rPr>
          <w:sz w:val="20"/>
          <w:szCs w:val="20"/>
          <w:lang w:val="fr-CA"/>
        </w:rPr>
        <w:t>inscription »</w:t>
      </w:r>
      <w:r w:rsidRPr="006D78BA">
        <w:rPr>
          <w:sz w:val="20"/>
          <w:szCs w:val="20"/>
          <w:lang w:val="fr-CA"/>
        </w:rPr>
        <w:t xml:space="preserve"> et compléter le processus pour créer un compte IAM. Veuillez noter votre nom d’utilisateur IAM et votre numéro de compte, car ils le seront requis plus tard.</w:t>
      </w:r>
    </w:p>
    <w:p w:rsidR="006D78BA" w:rsidRPr="006D78BA" w:rsidRDefault="006D78BA" w:rsidP="003525C9">
      <w:pPr>
        <w:pStyle w:val="NoSpacing"/>
        <w:ind w:left="630" w:hanging="180"/>
        <w:rPr>
          <w:sz w:val="20"/>
          <w:szCs w:val="20"/>
          <w:lang w:val="fr-CA"/>
        </w:rPr>
      </w:pPr>
      <w:r w:rsidRPr="006D78BA">
        <w:rPr>
          <w:sz w:val="20"/>
          <w:szCs w:val="20"/>
          <w:lang w:val="fr-CA"/>
        </w:rPr>
        <w:t xml:space="preserve">- </w:t>
      </w:r>
      <w:r w:rsidRPr="006D78BA">
        <w:rPr>
          <w:sz w:val="20"/>
          <w:szCs w:val="20"/>
          <w:lang w:val="fr-CA"/>
        </w:rPr>
        <w:t xml:space="preserve"> Remplissez le formulaire</w:t>
      </w:r>
      <w:r w:rsidRPr="006D78BA">
        <w:rPr>
          <w:sz w:val="20"/>
          <w:szCs w:val="20"/>
          <w:lang w:val="fr-CA"/>
        </w:rPr>
        <w:t xml:space="preserve"> « Système</w:t>
      </w:r>
      <w:r w:rsidRPr="006D78BA">
        <w:rPr>
          <w:sz w:val="20"/>
          <w:szCs w:val="20"/>
          <w:lang w:val="fr-CA"/>
        </w:rPr>
        <w:t xml:space="preserve"> d’authentification du client - Partie 3 – Formulaire d’inscription de l'administrateur du </w:t>
      </w:r>
      <w:r w:rsidRPr="006D78BA">
        <w:rPr>
          <w:sz w:val="20"/>
          <w:szCs w:val="20"/>
          <w:lang w:val="fr-CA"/>
        </w:rPr>
        <w:t>client »</w:t>
      </w:r>
      <w:r w:rsidRPr="006D78BA">
        <w:rPr>
          <w:sz w:val="20"/>
          <w:szCs w:val="20"/>
          <w:lang w:val="fr-CA"/>
        </w:rPr>
        <w:t>:</w:t>
      </w:r>
    </w:p>
    <w:p w:rsidR="006D78BA" w:rsidRPr="006D78BA" w:rsidRDefault="006D78BA" w:rsidP="003525C9">
      <w:pPr>
        <w:pStyle w:val="NoSpacing"/>
        <w:ind w:left="810"/>
        <w:rPr>
          <w:sz w:val="20"/>
          <w:szCs w:val="20"/>
          <w:lang w:val="fr-CA"/>
        </w:rPr>
      </w:pPr>
      <w:r w:rsidRPr="006D78BA">
        <w:rPr>
          <w:sz w:val="20"/>
          <w:szCs w:val="20"/>
          <w:lang w:val="fr-CA"/>
        </w:rPr>
        <w:t>a.</w:t>
      </w:r>
      <w:r w:rsidRPr="006D78BA">
        <w:rPr>
          <w:sz w:val="20"/>
          <w:szCs w:val="20"/>
          <w:lang w:val="fr-CA"/>
        </w:rPr>
        <w:t xml:space="preserve"> Dans la section "Coordonnées de l’administrateur du client", entrez les informations de l’utilisateur qui sera votre administrateur client IAM. Pour le champ</w:t>
      </w:r>
      <w:r w:rsidRPr="006D78BA">
        <w:rPr>
          <w:sz w:val="20"/>
          <w:szCs w:val="20"/>
          <w:lang w:val="fr-CA"/>
        </w:rPr>
        <w:t xml:space="preserve"> « NUMERO</w:t>
      </w:r>
      <w:r w:rsidRPr="006D78BA">
        <w:rPr>
          <w:sz w:val="20"/>
          <w:szCs w:val="20"/>
          <w:lang w:val="fr-CA"/>
        </w:rPr>
        <w:t xml:space="preserve"> D’IDENTIFIANT OU </w:t>
      </w:r>
      <w:r w:rsidRPr="006D78BA">
        <w:rPr>
          <w:sz w:val="20"/>
          <w:szCs w:val="20"/>
          <w:lang w:val="fr-CA"/>
        </w:rPr>
        <w:t>COMPTE »</w:t>
      </w:r>
      <w:r w:rsidRPr="006D78BA">
        <w:rPr>
          <w:sz w:val="20"/>
          <w:szCs w:val="20"/>
          <w:lang w:val="fr-CA"/>
        </w:rPr>
        <w:t>, veuillez saisir les informations que vous avez notées à l'étape 2 ci-dessus (ou que l'utilisateur possédait déjà depuis un enregistrement déjà existant).</w:t>
      </w:r>
    </w:p>
    <w:p w:rsidR="00272267" w:rsidRPr="006D78BA" w:rsidRDefault="00B64A4B" w:rsidP="006D78BA">
      <w:pPr>
        <w:pStyle w:val="Heading1"/>
        <w:rPr>
          <w:b/>
          <w:sz w:val="26"/>
          <w:szCs w:val="26"/>
          <w:lang w:val="fr-CA"/>
        </w:rPr>
      </w:pPr>
      <w:r w:rsidRPr="006D78BA">
        <w:rPr>
          <w:b/>
          <w:sz w:val="26"/>
          <w:szCs w:val="26"/>
          <w:lang w:val="fr-CA"/>
        </w:rPr>
        <w:t>ÉTAPE 3 - S'inscrire à l'TFE</w:t>
      </w:r>
    </w:p>
    <w:p w:rsidR="006D78BA" w:rsidRPr="006D78BA" w:rsidRDefault="006D78BA" w:rsidP="006D78BA">
      <w:pPr>
        <w:pStyle w:val="NoSpacing"/>
        <w:rPr>
          <w:lang w:val="fr-CA"/>
        </w:rPr>
      </w:pPr>
    </w:p>
    <w:p w:rsidR="00272267" w:rsidRPr="00272267" w:rsidRDefault="00272267" w:rsidP="006D78BA">
      <w:pPr>
        <w:pStyle w:val="NoSpacing"/>
        <w:rPr>
          <w:sz w:val="20"/>
          <w:szCs w:val="20"/>
          <w:lang w:val="fr-CA"/>
        </w:rPr>
      </w:pPr>
      <w:r w:rsidRPr="00272267">
        <w:rPr>
          <w:sz w:val="20"/>
          <w:szCs w:val="20"/>
          <w:lang w:val="fr-CA"/>
        </w:rPr>
        <w:t xml:space="preserve">Afin de </w:t>
      </w:r>
      <w:r w:rsidR="002669CD">
        <w:rPr>
          <w:sz w:val="20"/>
          <w:szCs w:val="20"/>
          <w:lang w:val="fr-CA"/>
        </w:rPr>
        <w:t>profiter du</w:t>
      </w:r>
      <w:r w:rsidR="002669CD" w:rsidRPr="002669CD">
        <w:rPr>
          <w:sz w:val="20"/>
          <w:szCs w:val="20"/>
          <w:lang w:val="fr-CA"/>
        </w:rPr>
        <w:t xml:space="preserve"> </w:t>
      </w:r>
      <w:r w:rsidRPr="00272267">
        <w:rPr>
          <w:sz w:val="20"/>
          <w:szCs w:val="20"/>
          <w:lang w:val="fr-CA"/>
        </w:rPr>
        <w:t>module</w:t>
      </w:r>
      <w:r w:rsidR="006D78BA" w:rsidRPr="00272267">
        <w:rPr>
          <w:sz w:val="20"/>
          <w:szCs w:val="20"/>
          <w:lang w:val="fr-CA"/>
        </w:rPr>
        <w:t xml:space="preserve"> « Transfert</w:t>
      </w:r>
      <w:r w:rsidR="002669CD">
        <w:rPr>
          <w:sz w:val="20"/>
          <w:szCs w:val="20"/>
          <w:lang w:val="fr-CA"/>
        </w:rPr>
        <w:t xml:space="preserve"> électronique de fonds - </w:t>
      </w:r>
      <w:r w:rsidR="006D78BA">
        <w:rPr>
          <w:sz w:val="20"/>
          <w:szCs w:val="20"/>
          <w:lang w:val="fr-CA"/>
        </w:rPr>
        <w:t>TFE</w:t>
      </w:r>
      <w:r w:rsidR="006D78BA" w:rsidRPr="00272267">
        <w:rPr>
          <w:sz w:val="20"/>
          <w:szCs w:val="20"/>
          <w:lang w:val="fr-CA"/>
        </w:rPr>
        <w:t xml:space="preserve"> »</w:t>
      </w:r>
      <w:r w:rsidRPr="00272267">
        <w:rPr>
          <w:sz w:val="20"/>
          <w:szCs w:val="20"/>
          <w:lang w:val="fr-CA"/>
        </w:rPr>
        <w:t>, une étape supplémentaire est nécessaire pou</w:t>
      </w:r>
      <w:r w:rsidR="00151EE8">
        <w:rPr>
          <w:sz w:val="20"/>
          <w:szCs w:val="20"/>
          <w:lang w:val="fr-CA"/>
        </w:rPr>
        <w:t>r vous inscrire au TFE</w:t>
      </w:r>
      <w:r w:rsidRPr="00272267">
        <w:rPr>
          <w:sz w:val="20"/>
          <w:szCs w:val="20"/>
          <w:lang w:val="fr-CA"/>
        </w:rPr>
        <w:t>. Encore une fois, cette étape n'est requise que si vous ne vous êtes pas e</w:t>
      </w:r>
      <w:r w:rsidR="00151EE8">
        <w:rPr>
          <w:sz w:val="20"/>
          <w:szCs w:val="20"/>
          <w:lang w:val="fr-CA"/>
        </w:rPr>
        <w:t>ncore inscrit pour un compte TFE</w:t>
      </w:r>
      <w:r w:rsidRPr="00272267">
        <w:rPr>
          <w:sz w:val="20"/>
          <w:szCs w:val="20"/>
          <w:lang w:val="fr-CA"/>
        </w:rPr>
        <w:t xml:space="preserve"> et que vous souhaitez utiliser le module</w:t>
      </w:r>
      <w:r w:rsidR="006D78BA" w:rsidRPr="00272267">
        <w:rPr>
          <w:sz w:val="20"/>
          <w:szCs w:val="20"/>
          <w:lang w:val="fr-CA"/>
        </w:rPr>
        <w:t xml:space="preserve"> « Transfert</w:t>
      </w:r>
      <w:r w:rsidR="00151EE8">
        <w:rPr>
          <w:sz w:val="20"/>
          <w:szCs w:val="20"/>
          <w:lang w:val="fr-CA"/>
        </w:rPr>
        <w:t xml:space="preserve"> électronique de fonds - </w:t>
      </w:r>
      <w:r w:rsidR="006D78BA">
        <w:rPr>
          <w:sz w:val="20"/>
          <w:szCs w:val="20"/>
          <w:lang w:val="fr-CA"/>
        </w:rPr>
        <w:t>TFE</w:t>
      </w:r>
      <w:r w:rsidR="006D78BA" w:rsidRPr="00272267">
        <w:rPr>
          <w:sz w:val="20"/>
          <w:szCs w:val="20"/>
          <w:lang w:val="fr-CA"/>
        </w:rPr>
        <w:t xml:space="preserve"> »</w:t>
      </w:r>
      <w:r w:rsidRPr="00272267">
        <w:rPr>
          <w:sz w:val="20"/>
          <w:szCs w:val="20"/>
          <w:lang w:val="fr-CA"/>
        </w:rPr>
        <w:t>.</w:t>
      </w:r>
    </w:p>
    <w:p w:rsidR="00272267" w:rsidRPr="00272267" w:rsidRDefault="00151EE8" w:rsidP="00272267">
      <w:pPr>
        <w:rPr>
          <w:sz w:val="20"/>
          <w:szCs w:val="20"/>
          <w:lang w:val="fr-CA"/>
        </w:rPr>
      </w:pPr>
      <w:r>
        <w:rPr>
          <w:sz w:val="20"/>
          <w:szCs w:val="20"/>
          <w:lang w:val="fr-CA"/>
        </w:rPr>
        <w:t>Pour vous inscrire à l'TFE</w:t>
      </w:r>
      <w:r w:rsidR="00272267" w:rsidRPr="00272267">
        <w:rPr>
          <w:sz w:val="20"/>
          <w:szCs w:val="20"/>
          <w:lang w:val="fr-CA"/>
        </w:rPr>
        <w:t>:</w:t>
      </w:r>
    </w:p>
    <w:p w:rsidR="003525C9" w:rsidRDefault="00272267" w:rsidP="003525C9">
      <w:pPr>
        <w:pStyle w:val="NoSpacing"/>
        <w:numPr>
          <w:ilvl w:val="0"/>
          <w:numId w:val="1"/>
        </w:numPr>
        <w:ind w:left="630" w:hanging="180"/>
        <w:rPr>
          <w:sz w:val="20"/>
          <w:szCs w:val="20"/>
          <w:lang w:val="fr-CA"/>
        </w:rPr>
      </w:pPr>
      <w:r w:rsidRPr="00151EE8">
        <w:rPr>
          <w:sz w:val="20"/>
          <w:szCs w:val="20"/>
          <w:lang w:val="fr-CA"/>
        </w:rPr>
        <w:t xml:space="preserve">Complétez le </w:t>
      </w:r>
      <w:r w:rsidR="00284C2E">
        <w:rPr>
          <w:sz w:val="20"/>
          <w:szCs w:val="20"/>
          <w:lang w:val="fr-CA"/>
        </w:rPr>
        <w:t>formulaire</w:t>
      </w:r>
      <w:proofErr w:type="gramStart"/>
      <w:r w:rsidR="003525C9">
        <w:rPr>
          <w:sz w:val="20"/>
          <w:szCs w:val="20"/>
          <w:lang w:val="fr-CA"/>
        </w:rPr>
        <w:t> «</w:t>
      </w:r>
      <w:r w:rsidR="006D78BA">
        <w:rPr>
          <w:sz w:val="20"/>
          <w:szCs w:val="20"/>
          <w:lang w:val="fr-CA"/>
        </w:rPr>
        <w:t>Inscription</w:t>
      </w:r>
      <w:proofErr w:type="gramEnd"/>
      <w:r w:rsidR="00284C2E">
        <w:rPr>
          <w:sz w:val="20"/>
          <w:szCs w:val="20"/>
          <w:lang w:val="fr-CA"/>
        </w:rPr>
        <w:t xml:space="preserve"> de</w:t>
      </w:r>
      <w:r w:rsidRPr="00151EE8">
        <w:rPr>
          <w:sz w:val="20"/>
          <w:szCs w:val="20"/>
          <w:lang w:val="fr-CA"/>
        </w:rPr>
        <w:t xml:space="preserve"> </w:t>
      </w:r>
      <w:r w:rsidR="00284C2E">
        <w:rPr>
          <w:sz w:val="20"/>
          <w:szCs w:val="20"/>
          <w:lang w:val="fr-CA"/>
        </w:rPr>
        <w:t>l’agent financier</w:t>
      </w:r>
      <w:r w:rsidRPr="00151EE8">
        <w:rPr>
          <w:sz w:val="20"/>
          <w:szCs w:val="20"/>
          <w:lang w:val="fr-CA"/>
        </w:rPr>
        <w:t xml:space="preserve"> et </w:t>
      </w:r>
      <w:r w:rsidR="007B647F">
        <w:rPr>
          <w:sz w:val="20"/>
          <w:szCs w:val="20"/>
          <w:lang w:val="fr-CA"/>
        </w:rPr>
        <w:t>formulaire de prélèvement automatique (PA</w:t>
      </w:r>
      <w:r w:rsidR="003525C9" w:rsidRPr="00151EE8">
        <w:rPr>
          <w:sz w:val="20"/>
          <w:szCs w:val="20"/>
          <w:lang w:val="fr-CA"/>
        </w:rPr>
        <w:t xml:space="preserve">)» </w:t>
      </w:r>
    </w:p>
    <w:p w:rsidR="00272267" w:rsidRPr="00151EE8" w:rsidRDefault="003525C9" w:rsidP="003525C9">
      <w:pPr>
        <w:pStyle w:val="NoSpacing"/>
        <w:ind w:left="630"/>
        <w:rPr>
          <w:sz w:val="20"/>
          <w:szCs w:val="20"/>
          <w:lang w:val="fr-CA"/>
        </w:rPr>
      </w:pPr>
      <w:r>
        <w:rPr>
          <w:sz w:val="20"/>
          <w:szCs w:val="20"/>
          <w:lang w:val="fr-CA"/>
        </w:rPr>
        <w:t>disponible</w:t>
      </w:r>
      <w:r w:rsidR="00272267" w:rsidRPr="00151EE8">
        <w:rPr>
          <w:sz w:val="20"/>
          <w:szCs w:val="20"/>
          <w:lang w:val="fr-CA"/>
        </w:rPr>
        <w:t xml:space="preserve"> </w:t>
      </w:r>
      <w:hyperlink r:id="rId12" w:history="1">
        <w:r w:rsidR="00272267" w:rsidRPr="005B22A8">
          <w:rPr>
            <w:rStyle w:val="Hyperlink"/>
            <w:sz w:val="20"/>
            <w:szCs w:val="20"/>
            <w:lang w:val="fr-CA"/>
          </w:rPr>
          <w:t>&lt;&lt; ici &gt;&gt;</w:t>
        </w:r>
      </w:hyperlink>
      <w:r w:rsidR="00272267" w:rsidRPr="00151EE8">
        <w:rPr>
          <w:sz w:val="20"/>
          <w:szCs w:val="20"/>
          <w:lang w:val="fr-CA"/>
        </w:rPr>
        <w:t xml:space="preserve"> </w:t>
      </w:r>
    </w:p>
    <w:p w:rsidR="00272267" w:rsidRDefault="00272267" w:rsidP="003525C9">
      <w:pPr>
        <w:pStyle w:val="NoSpacing"/>
        <w:numPr>
          <w:ilvl w:val="0"/>
          <w:numId w:val="1"/>
        </w:numPr>
        <w:ind w:left="630" w:hanging="180"/>
        <w:rPr>
          <w:sz w:val="20"/>
          <w:szCs w:val="20"/>
          <w:lang w:val="fr-CA"/>
        </w:rPr>
      </w:pPr>
      <w:r w:rsidRPr="00151EE8">
        <w:rPr>
          <w:sz w:val="20"/>
          <w:szCs w:val="20"/>
          <w:lang w:val="fr-CA"/>
        </w:rPr>
        <w:t>Imprimez le fo</w:t>
      </w:r>
      <w:r w:rsidR="007B647F">
        <w:rPr>
          <w:sz w:val="20"/>
          <w:szCs w:val="20"/>
          <w:lang w:val="fr-CA"/>
        </w:rPr>
        <w:t xml:space="preserve">rmulaire rempli et signez-le </w:t>
      </w:r>
      <w:r w:rsidR="007B647F" w:rsidRPr="007B647F">
        <w:rPr>
          <w:sz w:val="20"/>
          <w:szCs w:val="20"/>
          <w:lang w:val="fr-CA"/>
        </w:rPr>
        <w:t>où</w:t>
      </w:r>
      <w:r w:rsidR="007B647F">
        <w:rPr>
          <w:sz w:val="20"/>
          <w:szCs w:val="20"/>
          <w:lang w:val="fr-CA"/>
        </w:rPr>
        <w:t xml:space="preserve"> </w:t>
      </w:r>
      <w:r w:rsidRPr="00151EE8">
        <w:rPr>
          <w:sz w:val="20"/>
          <w:szCs w:val="20"/>
          <w:lang w:val="fr-CA"/>
        </w:rPr>
        <w:t>nécessaire</w:t>
      </w:r>
    </w:p>
    <w:p w:rsidR="006D78BA" w:rsidRDefault="006D78BA" w:rsidP="006D78BA">
      <w:pPr>
        <w:pStyle w:val="Heading1"/>
        <w:ind w:left="-720" w:firstLine="720"/>
        <w:rPr>
          <w:b/>
          <w:sz w:val="28"/>
          <w:szCs w:val="28"/>
          <w:lang w:val="fr-FR"/>
        </w:rPr>
      </w:pPr>
      <w:r w:rsidRPr="006D78BA">
        <w:rPr>
          <w:b/>
          <w:sz w:val="28"/>
          <w:szCs w:val="28"/>
          <w:lang w:val="fr-FR"/>
        </w:rPr>
        <w:t>SOMMAIRE</w:t>
      </w:r>
    </w:p>
    <w:p w:rsidR="006D78BA" w:rsidRDefault="006D78BA" w:rsidP="006D78BA">
      <w:pPr>
        <w:pStyle w:val="NoSpacing"/>
        <w:rPr>
          <w:lang w:val="fr-FR"/>
        </w:rPr>
      </w:pPr>
    </w:p>
    <w:p w:rsidR="006D78BA" w:rsidRPr="005B22A8" w:rsidRDefault="006D78BA" w:rsidP="003525C9">
      <w:pPr>
        <w:pStyle w:val="NoSpacing"/>
        <w:numPr>
          <w:ilvl w:val="0"/>
          <w:numId w:val="4"/>
        </w:numPr>
        <w:ind w:left="630" w:hanging="180"/>
        <w:rPr>
          <w:sz w:val="20"/>
          <w:szCs w:val="20"/>
          <w:lang w:val="fr-CA"/>
        </w:rPr>
      </w:pPr>
      <w:r w:rsidRPr="005B22A8">
        <w:rPr>
          <w:sz w:val="20"/>
          <w:szCs w:val="20"/>
          <w:lang w:val="fr-CA"/>
        </w:rPr>
        <w:t>Un « Formulaire d’inscription e-Proprio » dûment rempli et signé.</w:t>
      </w:r>
    </w:p>
    <w:p w:rsidR="006D78BA" w:rsidRPr="005B22A8" w:rsidRDefault="006D78BA" w:rsidP="003525C9">
      <w:pPr>
        <w:pStyle w:val="NoSpacing"/>
        <w:numPr>
          <w:ilvl w:val="0"/>
          <w:numId w:val="1"/>
        </w:numPr>
        <w:ind w:left="630" w:hanging="180"/>
        <w:rPr>
          <w:sz w:val="20"/>
          <w:szCs w:val="20"/>
          <w:lang w:val="fr-CA"/>
        </w:rPr>
      </w:pPr>
      <w:r w:rsidRPr="005B22A8">
        <w:rPr>
          <w:sz w:val="20"/>
          <w:szCs w:val="20"/>
          <w:lang w:val="fr-CA"/>
        </w:rPr>
        <w:t>L’étape 2.1, une « Système authentification du client - Partie 1 – Formulaire d’inscription du client » remplie et signée.</w:t>
      </w:r>
    </w:p>
    <w:p w:rsidR="006D78BA" w:rsidRPr="005B22A8" w:rsidRDefault="006D78BA" w:rsidP="003525C9">
      <w:pPr>
        <w:pStyle w:val="NoSpacing"/>
        <w:numPr>
          <w:ilvl w:val="0"/>
          <w:numId w:val="1"/>
        </w:numPr>
        <w:ind w:left="630" w:hanging="180"/>
        <w:rPr>
          <w:sz w:val="20"/>
          <w:szCs w:val="20"/>
          <w:lang w:val="fr-CA"/>
        </w:rPr>
      </w:pPr>
      <w:r w:rsidRPr="005B22A8">
        <w:rPr>
          <w:sz w:val="20"/>
          <w:szCs w:val="20"/>
          <w:lang w:val="fr-CA"/>
        </w:rPr>
        <w:t>L'étape 2.2, une « Troisième partie - Inscription de l’administrateur du client » dûment remplie</w:t>
      </w:r>
      <w:r w:rsidR="00E12623" w:rsidRPr="00E12623">
        <w:rPr>
          <w:lang w:val="fr-CA"/>
        </w:rPr>
        <w:t xml:space="preserve"> </w:t>
      </w:r>
      <w:r w:rsidR="00E12623" w:rsidRPr="00E12623">
        <w:rPr>
          <w:sz w:val="20"/>
          <w:szCs w:val="20"/>
          <w:lang w:val="fr-CA"/>
        </w:rPr>
        <w:t xml:space="preserve">avec un </w:t>
      </w:r>
      <w:r w:rsidR="00E12623">
        <w:rPr>
          <w:sz w:val="20"/>
          <w:szCs w:val="20"/>
          <w:lang w:val="fr-CA"/>
        </w:rPr>
        <w:t>nom</w:t>
      </w:r>
      <w:r w:rsidR="00E12623" w:rsidRPr="00E12623">
        <w:rPr>
          <w:sz w:val="20"/>
          <w:szCs w:val="20"/>
          <w:lang w:val="fr-CA"/>
        </w:rPr>
        <w:t xml:space="preserve"> </w:t>
      </w:r>
      <w:r w:rsidR="00E12623">
        <w:rPr>
          <w:sz w:val="20"/>
          <w:szCs w:val="20"/>
          <w:lang w:val="fr-CA"/>
        </w:rPr>
        <w:t>d’</w:t>
      </w:r>
      <w:r w:rsidR="00E12623" w:rsidRPr="00E12623">
        <w:rPr>
          <w:sz w:val="20"/>
          <w:szCs w:val="20"/>
          <w:lang w:val="fr-CA"/>
        </w:rPr>
        <w:t xml:space="preserve">utilisateur </w:t>
      </w:r>
      <w:r w:rsidR="00E12623">
        <w:rPr>
          <w:sz w:val="20"/>
          <w:szCs w:val="20"/>
          <w:lang w:val="fr-CA"/>
        </w:rPr>
        <w:t>GIA</w:t>
      </w:r>
      <w:r w:rsidR="00E12623" w:rsidRPr="00E12623">
        <w:rPr>
          <w:sz w:val="20"/>
          <w:szCs w:val="20"/>
          <w:lang w:val="fr-CA"/>
        </w:rPr>
        <w:t xml:space="preserve"> ou un numéro de compte </w:t>
      </w:r>
      <w:r w:rsidR="00E12623">
        <w:rPr>
          <w:sz w:val="20"/>
          <w:szCs w:val="20"/>
          <w:lang w:val="fr-CA"/>
        </w:rPr>
        <w:t>GIA</w:t>
      </w:r>
      <w:r w:rsidR="00E12623" w:rsidRPr="00E12623">
        <w:rPr>
          <w:sz w:val="20"/>
          <w:szCs w:val="20"/>
          <w:lang w:val="fr-CA"/>
        </w:rPr>
        <w:t xml:space="preserve"> indiqué sur le formulaire.</w:t>
      </w:r>
    </w:p>
    <w:p w:rsidR="007B647F" w:rsidRPr="003525C9" w:rsidRDefault="006D78BA" w:rsidP="003525C9">
      <w:pPr>
        <w:pStyle w:val="NoSpacing"/>
        <w:numPr>
          <w:ilvl w:val="0"/>
          <w:numId w:val="1"/>
        </w:numPr>
        <w:ind w:left="630" w:hanging="180"/>
        <w:rPr>
          <w:sz w:val="20"/>
          <w:szCs w:val="20"/>
          <w:lang w:val="fr-CA"/>
        </w:rPr>
      </w:pPr>
      <w:r w:rsidRPr="005B22A8">
        <w:rPr>
          <w:sz w:val="20"/>
          <w:szCs w:val="20"/>
          <w:lang w:val="fr-CA"/>
        </w:rPr>
        <w:t>Si vous avez effectué l’étape 3, un « Inscription de l’agent financier et formulaire de prélèvement automatique (PA) » dûment rempli et signé, accompagné d’un spécimen de chèque ou d’un chèque annulé.</w:t>
      </w:r>
    </w:p>
    <w:p w:rsidR="005E4026" w:rsidRPr="007B647F" w:rsidRDefault="005E4026" w:rsidP="005E4026">
      <w:pPr>
        <w:pStyle w:val="NoSpacing"/>
        <w:ind w:left="540" w:hanging="180"/>
        <w:rPr>
          <w:lang w:val="fr-CA"/>
        </w:rPr>
      </w:pPr>
      <w:bookmarkStart w:id="0" w:name="_GoBack"/>
      <w:bookmarkEnd w:id="0"/>
    </w:p>
    <w:p w:rsidR="007B647F" w:rsidRPr="00FB52E4" w:rsidRDefault="007B647F" w:rsidP="00272267">
      <w:pPr>
        <w:rPr>
          <w:b/>
          <w:color w:val="FF0000"/>
          <w:sz w:val="20"/>
          <w:szCs w:val="20"/>
          <w:lang w:val="fr-CA"/>
        </w:rPr>
      </w:pPr>
    </w:p>
    <w:sectPr w:rsidR="007B647F" w:rsidRPr="00FB52E4" w:rsidSect="003525C9">
      <w:headerReference w:type="default" r:id="rId13"/>
      <w:pgSz w:w="12240" w:h="20160" w:code="5"/>
      <w:pgMar w:top="1170" w:right="810" w:bottom="0" w:left="99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7F0" w:rsidRDefault="005017F0" w:rsidP="001362B7">
      <w:pPr>
        <w:spacing w:after="0" w:line="240" w:lineRule="auto"/>
      </w:pPr>
      <w:r>
        <w:separator/>
      </w:r>
    </w:p>
  </w:endnote>
  <w:endnote w:type="continuationSeparator" w:id="0">
    <w:p w:rsidR="005017F0" w:rsidRDefault="005017F0" w:rsidP="00136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7F0" w:rsidRDefault="005017F0" w:rsidP="001362B7">
      <w:pPr>
        <w:spacing w:after="0" w:line="240" w:lineRule="auto"/>
      </w:pPr>
      <w:r>
        <w:separator/>
      </w:r>
    </w:p>
  </w:footnote>
  <w:footnote w:type="continuationSeparator" w:id="0">
    <w:p w:rsidR="005017F0" w:rsidRDefault="005017F0" w:rsidP="00136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2B7" w:rsidRDefault="001362B7">
    <w:pPr>
      <w:pStyle w:val="Header"/>
    </w:pPr>
    <w:r>
      <w:t xml:space="preserve">                                    </w:t>
    </w:r>
    <w:r>
      <w:rPr>
        <w:noProof/>
        <w:lang w:eastAsia="en-CA"/>
      </w:rPr>
      <w:drawing>
        <wp:inline distT="0" distB="0" distL="0" distR="0" wp14:anchorId="701CA932">
          <wp:extent cx="2487295" cy="1261745"/>
          <wp:effectExtent l="0" t="0" r="825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12617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E63D3"/>
    <w:multiLevelType w:val="hybridMultilevel"/>
    <w:tmpl w:val="B96E46EA"/>
    <w:lvl w:ilvl="0" w:tplc="1DFA43E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894355"/>
    <w:multiLevelType w:val="hybridMultilevel"/>
    <w:tmpl w:val="B80E870A"/>
    <w:lvl w:ilvl="0" w:tplc="BFC6991E">
      <w:start w:val="1"/>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5553269D"/>
    <w:multiLevelType w:val="hybridMultilevel"/>
    <w:tmpl w:val="53B8353A"/>
    <w:lvl w:ilvl="0" w:tplc="525ADA1E">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A1E6D8D"/>
    <w:multiLevelType w:val="hybridMultilevel"/>
    <w:tmpl w:val="342CC5A8"/>
    <w:lvl w:ilvl="0" w:tplc="D42C25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B7"/>
    <w:rsid w:val="000F2C4F"/>
    <w:rsid w:val="00105089"/>
    <w:rsid w:val="001362B7"/>
    <w:rsid w:val="00151EE8"/>
    <w:rsid w:val="001D04AB"/>
    <w:rsid w:val="001F442F"/>
    <w:rsid w:val="002669CD"/>
    <w:rsid w:val="00272267"/>
    <w:rsid w:val="00284C2E"/>
    <w:rsid w:val="003525C9"/>
    <w:rsid w:val="005017F0"/>
    <w:rsid w:val="005B22A8"/>
    <w:rsid w:val="005E4026"/>
    <w:rsid w:val="00670871"/>
    <w:rsid w:val="006879DA"/>
    <w:rsid w:val="006D78BA"/>
    <w:rsid w:val="00792498"/>
    <w:rsid w:val="007B647F"/>
    <w:rsid w:val="007C4672"/>
    <w:rsid w:val="00841754"/>
    <w:rsid w:val="008C6AD2"/>
    <w:rsid w:val="00957D8A"/>
    <w:rsid w:val="00A8754E"/>
    <w:rsid w:val="00B64A4B"/>
    <w:rsid w:val="00BB5B83"/>
    <w:rsid w:val="00C16B6C"/>
    <w:rsid w:val="00C2215F"/>
    <w:rsid w:val="00C82BE5"/>
    <w:rsid w:val="00E047F2"/>
    <w:rsid w:val="00E12623"/>
    <w:rsid w:val="00E97CA4"/>
    <w:rsid w:val="00FB52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A8058"/>
  <w15:docId w15:val="{A13005CB-66AA-47A6-BBB6-89C9CF16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8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2B7"/>
  </w:style>
  <w:style w:type="paragraph" w:styleId="Footer">
    <w:name w:val="footer"/>
    <w:basedOn w:val="Normal"/>
    <w:link w:val="FooterChar"/>
    <w:uiPriority w:val="99"/>
    <w:unhideWhenUsed/>
    <w:rsid w:val="00136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2B7"/>
  </w:style>
  <w:style w:type="paragraph" w:styleId="NoSpacing">
    <w:name w:val="No Spacing"/>
    <w:uiPriority w:val="1"/>
    <w:qFormat/>
    <w:rsid w:val="00841754"/>
    <w:pPr>
      <w:spacing w:after="0" w:line="240" w:lineRule="auto"/>
    </w:pPr>
  </w:style>
  <w:style w:type="character" w:styleId="Hyperlink">
    <w:name w:val="Hyperlink"/>
    <w:basedOn w:val="DefaultParagraphFont"/>
    <w:uiPriority w:val="99"/>
    <w:unhideWhenUsed/>
    <w:rsid w:val="00B64A4B"/>
    <w:rPr>
      <w:color w:val="0000FF" w:themeColor="hyperlink"/>
      <w:u w:val="single"/>
    </w:rPr>
  </w:style>
  <w:style w:type="character" w:customStyle="1" w:styleId="UnresolvedMention1">
    <w:name w:val="Unresolved Mention1"/>
    <w:basedOn w:val="DefaultParagraphFont"/>
    <w:uiPriority w:val="99"/>
    <w:semiHidden/>
    <w:unhideWhenUsed/>
    <w:rsid w:val="00B64A4B"/>
    <w:rPr>
      <w:color w:val="808080"/>
      <w:shd w:val="clear" w:color="auto" w:fill="E6E6E6"/>
    </w:rPr>
  </w:style>
  <w:style w:type="character" w:styleId="FollowedHyperlink">
    <w:name w:val="FollowedHyperlink"/>
    <w:basedOn w:val="DefaultParagraphFont"/>
    <w:uiPriority w:val="99"/>
    <w:semiHidden/>
    <w:unhideWhenUsed/>
    <w:rsid w:val="00284C2E"/>
    <w:rPr>
      <w:color w:val="800080" w:themeColor="followedHyperlink"/>
      <w:u w:val="single"/>
    </w:rPr>
  </w:style>
  <w:style w:type="paragraph" w:styleId="BalloonText">
    <w:name w:val="Balloon Text"/>
    <w:basedOn w:val="Normal"/>
    <w:link w:val="BalloonTextChar"/>
    <w:uiPriority w:val="99"/>
    <w:semiHidden/>
    <w:unhideWhenUsed/>
    <w:rsid w:val="00670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71"/>
    <w:rPr>
      <w:rFonts w:ascii="Tahoma" w:hAnsi="Tahoma" w:cs="Tahoma"/>
      <w:sz w:val="16"/>
      <w:szCs w:val="16"/>
    </w:rPr>
  </w:style>
  <w:style w:type="character" w:styleId="UnresolvedMention">
    <w:name w:val="Unresolved Mention"/>
    <w:basedOn w:val="DefaultParagraphFont"/>
    <w:uiPriority w:val="99"/>
    <w:semiHidden/>
    <w:unhideWhenUsed/>
    <w:rsid w:val="005B22A8"/>
    <w:rPr>
      <w:color w:val="605E5C"/>
      <w:shd w:val="clear" w:color="auto" w:fill="E1DFDD"/>
    </w:rPr>
  </w:style>
  <w:style w:type="paragraph" w:styleId="ListParagraph">
    <w:name w:val="List Paragraph"/>
    <w:basedOn w:val="Normal"/>
    <w:uiPriority w:val="34"/>
    <w:qFormat/>
    <w:rsid w:val="005B22A8"/>
    <w:pPr>
      <w:ind w:left="720"/>
      <w:contextualSpacing/>
    </w:pPr>
  </w:style>
  <w:style w:type="character" w:customStyle="1" w:styleId="Heading1Char">
    <w:name w:val="Heading 1 Char"/>
    <w:basedOn w:val="DefaultParagraphFont"/>
    <w:link w:val="Heading1"/>
    <w:uiPriority w:val="9"/>
    <w:rsid w:val="006D78B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0650">
      <w:bodyDiv w:val="1"/>
      <w:marLeft w:val="0"/>
      <w:marRight w:val="0"/>
      <w:marTop w:val="0"/>
      <w:marBottom w:val="0"/>
      <w:divBdr>
        <w:top w:val="none" w:sz="0" w:space="0" w:color="auto"/>
        <w:left w:val="none" w:sz="0" w:space="0" w:color="auto"/>
        <w:bottom w:val="none" w:sz="0" w:space="0" w:color="auto"/>
        <w:right w:val="none" w:sz="0" w:space="0" w:color="auto"/>
      </w:divBdr>
      <w:divsChild>
        <w:div w:id="214238221">
          <w:marLeft w:val="0"/>
          <w:marRight w:val="0"/>
          <w:marTop w:val="0"/>
          <w:marBottom w:val="0"/>
          <w:divBdr>
            <w:top w:val="none" w:sz="0" w:space="0" w:color="auto"/>
            <w:left w:val="none" w:sz="0" w:space="0" w:color="auto"/>
            <w:bottom w:val="none" w:sz="0" w:space="0" w:color="auto"/>
            <w:right w:val="none" w:sz="0" w:space="0" w:color="auto"/>
          </w:divBdr>
          <w:divsChild>
            <w:div w:id="1401369397">
              <w:marLeft w:val="0"/>
              <w:marRight w:val="0"/>
              <w:marTop w:val="0"/>
              <w:marBottom w:val="0"/>
              <w:divBdr>
                <w:top w:val="none" w:sz="0" w:space="0" w:color="auto"/>
                <w:left w:val="none" w:sz="0" w:space="0" w:color="auto"/>
                <w:bottom w:val="none" w:sz="0" w:space="0" w:color="auto"/>
                <w:right w:val="none" w:sz="0" w:space="0" w:color="auto"/>
              </w:divBdr>
              <w:divsChild>
                <w:div w:id="234516380">
                  <w:marLeft w:val="0"/>
                  <w:marRight w:val="0"/>
                  <w:marTop w:val="0"/>
                  <w:marBottom w:val="0"/>
                  <w:divBdr>
                    <w:top w:val="none" w:sz="0" w:space="0" w:color="auto"/>
                    <w:left w:val="none" w:sz="0" w:space="0" w:color="auto"/>
                    <w:bottom w:val="none" w:sz="0" w:space="0" w:color="auto"/>
                    <w:right w:val="none" w:sz="0" w:space="0" w:color="auto"/>
                  </w:divBdr>
                  <w:divsChild>
                    <w:div w:id="888763434">
                      <w:marLeft w:val="0"/>
                      <w:marRight w:val="0"/>
                      <w:marTop w:val="45"/>
                      <w:marBottom w:val="0"/>
                      <w:divBdr>
                        <w:top w:val="none" w:sz="0" w:space="0" w:color="auto"/>
                        <w:left w:val="none" w:sz="0" w:space="0" w:color="auto"/>
                        <w:bottom w:val="none" w:sz="0" w:space="0" w:color="auto"/>
                        <w:right w:val="none" w:sz="0" w:space="0" w:color="auto"/>
                      </w:divBdr>
                      <w:divsChild>
                        <w:div w:id="581644246">
                          <w:marLeft w:val="0"/>
                          <w:marRight w:val="0"/>
                          <w:marTop w:val="0"/>
                          <w:marBottom w:val="0"/>
                          <w:divBdr>
                            <w:top w:val="none" w:sz="0" w:space="0" w:color="auto"/>
                            <w:left w:val="none" w:sz="0" w:space="0" w:color="auto"/>
                            <w:bottom w:val="none" w:sz="0" w:space="0" w:color="auto"/>
                            <w:right w:val="none" w:sz="0" w:space="0" w:color="auto"/>
                          </w:divBdr>
                          <w:divsChild>
                            <w:div w:id="351301317">
                              <w:marLeft w:val="2070"/>
                              <w:marRight w:val="3960"/>
                              <w:marTop w:val="0"/>
                              <w:marBottom w:val="0"/>
                              <w:divBdr>
                                <w:top w:val="none" w:sz="0" w:space="0" w:color="auto"/>
                                <w:left w:val="none" w:sz="0" w:space="0" w:color="auto"/>
                                <w:bottom w:val="none" w:sz="0" w:space="0" w:color="auto"/>
                                <w:right w:val="none" w:sz="0" w:space="0" w:color="auto"/>
                              </w:divBdr>
                              <w:divsChild>
                                <w:div w:id="1602227168">
                                  <w:marLeft w:val="0"/>
                                  <w:marRight w:val="0"/>
                                  <w:marTop w:val="0"/>
                                  <w:marBottom w:val="0"/>
                                  <w:divBdr>
                                    <w:top w:val="none" w:sz="0" w:space="0" w:color="auto"/>
                                    <w:left w:val="none" w:sz="0" w:space="0" w:color="auto"/>
                                    <w:bottom w:val="none" w:sz="0" w:space="0" w:color="auto"/>
                                    <w:right w:val="none" w:sz="0" w:space="0" w:color="auto"/>
                                  </w:divBdr>
                                  <w:divsChild>
                                    <w:div w:id="1410075711">
                                      <w:marLeft w:val="0"/>
                                      <w:marRight w:val="0"/>
                                      <w:marTop w:val="0"/>
                                      <w:marBottom w:val="0"/>
                                      <w:divBdr>
                                        <w:top w:val="none" w:sz="0" w:space="0" w:color="auto"/>
                                        <w:left w:val="none" w:sz="0" w:space="0" w:color="auto"/>
                                        <w:bottom w:val="none" w:sz="0" w:space="0" w:color="auto"/>
                                        <w:right w:val="none" w:sz="0" w:space="0" w:color="auto"/>
                                      </w:divBdr>
                                      <w:divsChild>
                                        <w:div w:id="1262683242">
                                          <w:marLeft w:val="0"/>
                                          <w:marRight w:val="0"/>
                                          <w:marTop w:val="0"/>
                                          <w:marBottom w:val="0"/>
                                          <w:divBdr>
                                            <w:top w:val="none" w:sz="0" w:space="0" w:color="auto"/>
                                            <w:left w:val="none" w:sz="0" w:space="0" w:color="auto"/>
                                            <w:bottom w:val="none" w:sz="0" w:space="0" w:color="auto"/>
                                            <w:right w:val="none" w:sz="0" w:space="0" w:color="auto"/>
                                          </w:divBdr>
                                          <w:divsChild>
                                            <w:div w:id="1233543527">
                                              <w:marLeft w:val="0"/>
                                              <w:marRight w:val="0"/>
                                              <w:marTop w:val="90"/>
                                              <w:marBottom w:val="0"/>
                                              <w:divBdr>
                                                <w:top w:val="none" w:sz="0" w:space="0" w:color="auto"/>
                                                <w:left w:val="none" w:sz="0" w:space="0" w:color="auto"/>
                                                <w:bottom w:val="none" w:sz="0" w:space="0" w:color="auto"/>
                                                <w:right w:val="none" w:sz="0" w:space="0" w:color="auto"/>
                                              </w:divBdr>
                                              <w:divsChild>
                                                <w:div w:id="1063020206">
                                                  <w:marLeft w:val="0"/>
                                                  <w:marRight w:val="0"/>
                                                  <w:marTop w:val="0"/>
                                                  <w:marBottom w:val="0"/>
                                                  <w:divBdr>
                                                    <w:top w:val="none" w:sz="0" w:space="0" w:color="auto"/>
                                                    <w:left w:val="none" w:sz="0" w:space="0" w:color="auto"/>
                                                    <w:bottom w:val="none" w:sz="0" w:space="0" w:color="auto"/>
                                                    <w:right w:val="none" w:sz="0" w:space="0" w:color="auto"/>
                                                  </w:divBdr>
                                                  <w:divsChild>
                                                    <w:div w:id="1767647894">
                                                      <w:marLeft w:val="0"/>
                                                      <w:marRight w:val="0"/>
                                                      <w:marTop w:val="0"/>
                                                      <w:marBottom w:val="0"/>
                                                      <w:divBdr>
                                                        <w:top w:val="none" w:sz="0" w:space="0" w:color="auto"/>
                                                        <w:left w:val="none" w:sz="0" w:space="0" w:color="auto"/>
                                                        <w:bottom w:val="none" w:sz="0" w:space="0" w:color="auto"/>
                                                        <w:right w:val="none" w:sz="0" w:space="0" w:color="auto"/>
                                                      </w:divBdr>
                                                      <w:divsChild>
                                                        <w:div w:id="972102263">
                                                          <w:marLeft w:val="0"/>
                                                          <w:marRight w:val="0"/>
                                                          <w:marTop w:val="0"/>
                                                          <w:marBottom w:val="390"/>
                                                          <w:divBdr>
                                                            <w:top w:val="none" w:sz="0" w:space="0" w:color="auto"/>
                                                            <w:left w:val="none" w:sz="0" w:space="0" w:color="auto"/>
                                                            <w:bottom w:val="none" w:sz="0" w:space="0" w:color="auto"/>
                                                            <w:right w:val="none" w:sz="0" w:space="0" w:color="auto"/>
                                                          </w:divBdr>
                                                          <w:divsChild>
                                                            <w:div w:id="922566091">
                                                              <w:marLeft w:val="0"/>
                                                              <w:marRight w:val="0"/>
                                                              <w:marTop w:val="0"/>
                                                              <w:marBottom w:val="0"/>
                                                              <w:divBdr>
                                                                <w:top w:val="none" w:sz="0" w:space="0" w:color="auto"/>
                                                                <w:left w:val="none" w:sz="0" w:space="0" w:color="auto"/>
                                                                <w:bottom w:val="none" w:sz="0" w:space="0" w:color="auto"/>
                                                                <w:right w:val="none" w:sz="0" w:space="0" w:color="auto"/>
                                                              </w:divBdr>
                                                              <w:divsChild>
                                                                <w:div w:id="1987587223">
                                                                  <w:marLeft w:val="0"/>
                                                                  <w:marRight w:val="0"/>
                                                                  <w:marTop w:val="0"/>
                                                                  <w:marBottom w:val="0"/>
                                                                  <w:divBdr>
                                                                    <w:top w:val="none" w:sz="0" w:space="0" w:color="auto"/>
                                                                    <w:left w:val="none" w:sz="0" w:space="0" w:color="auto"/>
                                                                    <w:bottom w:val="none" w:sz="0" w:space="0" w:color="auto"/>
                                                                    <w:right w:val="none" w:sz="0" w:space="0" w:color="auto"/>
                                                                  </w:divBdr>
                                                                  <w:divsChild>
                                                                    <w:div w:id="1144811367">
                                                                      <w:marLeft w:val="0"/>
                                                                      <w:marRight w:val="0"/>
                                                                      <w:marTop w:val="0"/>
                                                                      <w:marBottom w:val="0"/>
                                                                      <w:divBdr>
                                                                        <w:top w:val="none" w:sz="0" w:space="0" w:color="auto"/>
                                                                        <w:left w:val="none" w:sz="0" w:space="0" w:color="auto"/>
                                                                        <w:bottom w:val="none" w:sz="0" w:space="0" w:color="auto"/>
                                                                        <w:right w:val="none" w:sz="0" w:space="0" w:color="auto"/>
                                                                      </w:divBdr>
                                                                      <w:divsChild>
                                                                        <w:div w:id="2107918963">
                                                                          <w:marLeft w:val="0"/>
                                                                          <w:marRight w:val="0"/>
                                                                          <w:marTop w:val="0"/>
                                                                          <w:marBottom w:val="0"/>
                                                                          <w:divBdr>
                                                                            <w:top w:val="none" w:sz="0" w:space="0" w:color="auto"/>
                                                                            <w:left w:val="none" w:sz="0" w:space="0" w:color="auto"/>
                                                                            <w:bottom w:val="none" w:sz="0" w:space="0" w:color="auto"/>
                                                                            <w:right w:val="none" w:sz="0" w:space="0" w:color="auto"/>
                                                                          </w:divBdr>
                                                                          <w:divsChild>
                                                                            <w:div w:id="1172064464">
                                                                              <w:marLeft w:val="0"/>
                                                                              <w:marRight w:val="0"/>
                                                                              <w:marTop w:val="0"/>
                                                                              <w:marBottom w:val="0"/>
                                                                              <w:divBdr>
                                                                                <w:top w:val="none" w:sz="0" w:space="0" w:color="auto"/>
                                                                                <w:left w:val="none" w:sz="0" w:space="0" w:color="auto"/>
                                                                                <w:bottom w:val="none" w:sz="0" w:space="0" w:color="auto"/>
                                                                                <w:right w:val="none" w:sz="0" w:space="0" w:color="auto"/>
                                                                              </w:divBdr>
                                                                              <w:divsChild>
                                                                                <w:div w:id="426467870">
                                                                                  <w:marLeft w:val="0"/>
                                                                                  <w:marRight w:val="0"/>
                                                                                  <w:marTop w:val="0"/>
                                                                                  <w:marBottom w:val="0"/>
                                                                                  <w:divBdr>
                                                                                    <w:top w:val="none" w:sz="0" w:space="0" w:color="auto"/>
                                                                                    <w:left w:val="none" w:sz="0" w:space="0" w:color="auto"/>
                                                                                    <w:bottom w:val="none" w:sz="0" w:space="0" w:color="auto"/>
                                                                                    <w:right w:val="none" w:sz="0" w:space="0" w:color="auto"/>
                                                                                  </w:divBdr>
                                                                                  <w:divsChild>
                                                                                    <w:div w:id="930702043">
                                                                                      <w:marLeft w:val="0"/>
                                                                                      <w:marRight w:val="0"/>
                                                                                      <w:marTop w:val="0"/>
                                                                                      <w:marBottom w:val="0"/>
                                                                                      <w:divBdr>
                                                                                        <w:top w:val="none" w:sz="0" w:space="0" w:color="auto"/>
                                                                                        <w:left w:val="none" w:sz="0" w:space="0" w:color="auto"/>
                                                                                        <w:bottom w:val="none" w:sz="0" w:space="0" w:color="auto"/>
                                                                                        <w:right w:val="none" w:sz="0" w:space="0" w:color="auto"/>
                                                                                      </w:divBdr>
                                                                                      <w:divsChild>
                                                                                        <w:div w:id="16309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xw1.snb.ca/snb7001/b/1000/CSS-FOL-SNB-SN-0022b.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xw1.snb.ca/snb7001/b/1000/CSS-FOL-SNB-SN-0020b.pdf" TargetMode="External"/><Relationship Id="rId12" Type="http://schemas.openxmlformats.org/officeDocument/2006/relationships/hyperlink" Target="https://www.pxw1.snb.ca/snb7001/b/1000/CSS-FOL-SNB-SN-%200021b.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2.jpg@01D492C1.C6C1F39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snb.ca/gi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CGI</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Northrup, Justine (SNB)</dc:creator>
  <cp:lastModifiedBy>Northrup, Justine (SNB)</cp:lastModifiedBy>
  <cp:revision>2</cp:revision>
  <dcterms:created xsi:type="dcterms:W3CDTF">2019-10-28T18:10:00Z</dcterms:created>
  <dcterms:modified xsi:type="dcterms:W3CDTF">2019-10-28T18:10:00Z</dcterms:modified>
</cp:coreProperties>
</file>